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4F08C0" w:rsidRPr="00EA5284" w:rsidRDefault="004F08C0" w:rsidP="00C33040">
      <w:pPr>
        <w:ind w:left="72" w:right="1557" w:hanging="248"/>
        <w:jc w:val="center"/>
        <w:rPr>
          <w:rFonts w:ascii="Franklin Gothic Book" w:eastAsia="Times" w:hAnsi="Franklin Gothic Book" w:cs="Verdana,Bold"/>
          <w:b/>
          <w:bCs/>
          <w:sz w:val="24"/>
        </w:rPr>
      </w:pPr>
      <w:r w:rsidRPr="00EA5284">
        <w:rPr>
          <w:rFonts w:ascii="Franklin Gothic Book" w:hAnsi="Franklin Gothic Book"/>
          <w:b/>
          <w:noProof/>
          <w:sz w:val="24"/>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EA5284">
        <w:rPr>
          <w:rFonts w:ascii="Franklin Gothic Book" w:eastAsia="Times" w:hAnsi="Franklin Gothic Book" w:cs="Verdana,Bold"/>
          <w:b/>
          <w:bCs/>
          <w:sz w:val="24"/>
        </w:rPr>
        <w:t xml:space="preserve">Ogłoszenie </w:t>
      </w:r>
    </w:p>
    <w:p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rsidR="0082495A" w:rsidRPr="00A8104C" w:rsidRDefault="0082495A" w:rsidP="001E5E08">
      <w:pPr>
        <w:ind w:left="1276" w:right="1415" w:hanging="248"/>
        <w:jc w:val="center"/>
        <w:rPr>
          <w:rFonts w:ascii="Franklin Gothic Book" w:eastAsia="Times" w:hAnsi="Franklin Gothic Book" w:cs="Verdana,Bold"/>
          <w:bCs/>
          <w:color w:val="000000" w:themeColor="text1"/>
          <w:szCs w:val="20"/>
        </w:rPr>
      </w:pPr>
      <w:r w:rsidRPr="00A8104C">
        <w:rPr>
          <w:rFonts w:ascii="Franklin Gothic Book" w:eastAsia="Times" w:hAnsi="Franklin Gothic Book" w:cs="Verdana,Bold"/>
          <w:bCs/>
          <w:color w:val="000000" w:themeColor="text1"/>
          <w:szCs w:val="20"/>
        </w:rPr>
        <w:t>ogłasza</w:t>
      </w:r>
      <w:r w:rsidRPr="00A8104C">
        <w:rPr>
          <w:rFonts w:ascii="Franklin Gothic Book" w:hAnsi="Franklin Gothic Book"/>
          <w:color w:val="000000" w:themeColor="text1"/>
          <w:szCs w:val="20"/>
        </w:rPr>
        <w:t xml:space="preserve"> przetarg niepubliczny</w:t>
      </w:r>
      <w:r w:rsidR="001E5E08" w:rsidRPr="00A8104C">
        <w:rPr>
          <w:rFonts w:ascii="Franklin Gothic Book" w:eastAsia="Times" w:hAnsi="Franklin Gothic Book" w:cs="Verdana,Bold"/>
          <w:bCs/>
          <w:szCs w:val="20"/>
        </w:rPr>
        <w:t xml:space="preserve"> i zaprasza do złożenia oferty</w:t>
      </w:r>
    </w:p>
    <w:p w:rsidR="00CC7D3E" w:rsidRDefault="00FC6D98" w:rsidP="001E5E08">
      <w:pPr>
        <w:ind w:left="1276" w:right="1415" w:hanging="248"/>
        <w:jc w:val="center"/>
        <w:rPr>
          <w:rFonts w:ascii="Franklin Gothic Book" w:eastAsia="Times" w:hAnsi="Franklin Gothic Book" w:cs="Verdana,Bold"/>
          <w:b/>
          <w:bCs/>
          <w:color w:val="000000" w:themeColor="text1"/>
          <w:szCs w:val="20"/>
        </w:rPr>
      </w:pPr>
      <w:r>
        <w:rPr>
          <w:rFonts w:ascii="Franklin Gothic Book" w:eastAsia="Times" w:hAnsi="Franklin Gothic Book" w:cs="Verdana,Bold"/>
          <w:b/>
          <w:bCs/>
          <w:color w:val="000000" w:themeColor="text1"/>
          <w:szCs w:val="20"/>
        </w:rPr>
        <w:t>na wymian</w:t>
      </w:r>
      <w:r w:rsidR="00CC7D3E">
        <w:rPr>
          <w:rFonts w:ascii="Franklin Gothic Book" w:eastAsia="Times" w:hAnsi="Franklin Gothic Book" w:cs="Verdana,Bold"/>
          <w:b/>
          <w:bCs/>
          <w:color w:val="000000" w:themeColor="text1"/>
          <w:szCs w:val="20"/>
        </w:rPr>
        <w:t>ę baterii akumulatorowych na bloku energetycznym nr</w:t>
      </w:r>
      <w:r>
        <w:rPr>
          <w:rFonts w:ascii="Franklin Gothic Book" w:eastAsia="Times" w:hAnsi="Franklin Gothic Book" w:cs="Verdana,Bold"/>
          <w:b/>
          <w:bCs/>
          <w:color w:val="000000" w:themeColor="text1"/>
          <w:szCs w:val="20"/>
        </w:rPr>
        <w:t xml:space="preserve"> 5 i 9</w:t>
      </w:r>
    </w:p>
    <w:p w:rsidR="001E7A7C" w:rsidRPr="00E70406" w:rsidRDefault="00FC6D98" w:rsidP="001E5E08">
      <w:pPr>
        <w:ind w:left="1276" w:right="1415" w:hanging="248"/>
        <w:jc w:val="center"/>
        <w:rPr>
          <w:rFonts w:ascii="Franklin Gothic Book" w:hAnsi="Franklin Gothic Book" w:cs="Arial"/>
          <w:b/>
          <w:bCs/>
          <w:szCs w:val="20"/>
        </w:rPr>
      </w:pPr>
      <w:r>
        <w:rPr>
          <w:rFonts w:ascii="Franklin Gothic Book" w:eastAsia="Times" w:hAnsi="Franklin Gothic Book" w:cs="Verdana,Bold"/>
          <w:b/>
          <w:bCs/>
          <w:color w:val="000000" w:themeColor="text1"/>
          <w:szCs w:val="20"/>
        </w:rPr>
        <w:t xml:space="preserve"> </w:t>
      </w:r>
      <w:r w:rsidR="00AE76A2" w:rsidRPr="00E70406">
        <w:rPr>
          <w:rFonts w:ascii="Franklin Gothic Book" w:eastAsia="Times" w:hAnsi="Franklin Gothic Book" w:cs="Verdana,Bold"/>
          <w:b/>
          <w:bCs/>
          <w:color w:val="000000" w:themeColor="text1"/>
          <w:szCs w:val="20"/>
        </w:rPr>
        <w:t>w Enea Połaniec S.A.</w:t>
      </w:r>
      <w:r w:rsidR="00AE76A2" w:rsidRPr="00E70406">
        <w:rPr>
          <w:rFonts w:ascii="Franklin Gothic Book" w:eastAsia="Times" w:hAnsi="Franklin Gothic Book" w:cs="Verdana,Bold"/>
          <w:b/>
          <w:bCs/>
          <w:szCs w:val="20"/>
        </w:rPr>
        <w:t xml:space="preserve"> </w:t>
      </w:r>
    </w:p>
    <w:p w:rsidR="00006F52" w:rsidRPr="00A8104C" w:rsidRDefault="00006F52" w:rsidP="00074682">
      <w:pPr>
        <w:jc w:val="center"/>
        <w:rPr>
          <w:rFonts w:ascii="Franklin Gothic Book" w:hAnsi="Franklin Gothic Book"/>
          <w:b/>
          <w:szCs w:val="20"/>
        </w:rPr>
      </w:pPr>
    </w:p>
    <w:p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rsidR="00960982" w:rsidRPr="004E263A" w:rsidRDefault="00960982" w:rsidP="004F08C0">
      <w:pPr>
        <w:autoSpaceDE w:val="0"/>
        <w:autoSpaceDN w:val="0"/>
        <w:adjustRightInd w:val="0"/>
        <w:spacing w:line="320" w:lineRule="atLeast"/>
        <w:rPr>
          <w:rFonts w:ascii="Franklin Gothic Book" w:hAnsi="Franklin Gothic Book"/>
          <w:szCs w:val="20"/>
        </w:rPr>
      </w:pPr>
    </w:p>
    <w:p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rsidR="00CC7D3E" w:rsidRDefault="00CC7D3E" w:rsidP="00CC7D3E">
      <w:pPr>
        <w:spacing w:after="120"/>
        <w:jc w:val="both"/>
        <w:rPr>
          <w:rFonts w:ascii="Franklin Gothic Book" w:eastAsia="Times" w:hAnsi="Franklin Gothic Book" w:cs="Arial"/>
          <w:b/>
          <w:bCs/>
          <w:szCs w:val="20"/>
          <w:u w:val="single"/>
        </w:rPr>
      </w:pPr>
      <w:r>
        <w:rPr>
          <w:rFonts w:ascii="Franklin Gothic Book" w:eastAsia="Times" w:hAnsi="Franklin Gothic Book" w:cs="Verdana,Bold"/>
          <w:b/>
          <w:bCs/>
          <w:color w:val="000000" w:themeColor="text1"/>
          <w:szCs w:val="20"/>
        </w:rPr>
        <w:t>Wymiana baterii akumulatorowych na bloku energetycznym nr 5 (RPS5) i na bloku nr 9 (RPS9)</w:t>
      </w:r>
    </w:p>
    <w:p w:rsidR="00CC7D3E" w:rsidRPr="00CC7D3E" w:rsidRDefault="00CC7D3E" w:rsidP="00CC7D3E">
      <w:pPr>
        <w:numPr>
          <w:ilvl w:val="0"/>
          <w:numId w:val="2"/>
        </w:numPr>
        <w:spacing w:after="120"/>
        <w:jc w:val="both"/>
        <w:rPr>
          <w:rFonts w:ascii="Franklin Gothic Book" w:hAnsi="Franklin Gothic Book" w:cs="Arial"/>
          <w:color w:val="000000" w:themeColor="text1"/>
          <w:szCs w:val="20"/>
        </w:rPr>
      </w:pPr>
      <w:r w:rsidRPr="00CC7D3E">
        <w:rPr>
          <w:rFonts w:ascii="Franklin Gothic Book" w:hAnsi="Franklin Gothic Book" w:cs="Arial"/>
          <w:color w:val="000000" w:themeColor="text1"/>
          <w:szCs w:val="20"/>
        </w:rPr>
        <w:t>Szczegółowy zakres usług obejmuje załącznik do ogłoszenia SIWZ</w:t>
      </w:r>
    </w:p>
    <w:p w:rsidR="000C685F" w:rsidRPr="004E263A" w:rsidRDefault="00CC7D3E" w:rsidP="00CC7D3E">
      <w:pPr>
        <w:numPr>
          <w:ilvl w:val="0"/>
          <w:numId w:val="2"/>
        </w:numPr>
        <w:spacing w:after="120"/>
        <w:jc w:val="both"/>
        <w:rPr>
          <w:rFonts w:ascii="Franklin Gothic Book" w:hAnsi="Franklin Gothic Book" w:cs="Arial"/>
          <w:b/>
          <w:color w:val="000000" w:themeColor="text1"/>
          <w:szCs w:val="20"/>
          <w:u w:val="single"/>
        </w:rPr>
      </w:pPr>
      <w:r w:rsidRPr="00CC7D3E">
        <w:rPr>
          <w:rFonts w:ascii="Franklin Gothic Book" w:hAnsi="Franklin Gothic Book"/>
          <w:color w:val="000000" w:themeColor="text1"/>
          <w:szCs w:val="20"/>
        </w:rPr>
        <w:t>Terminy wykonania Usługi przedstawia</w:t>
      </w:r>
      <w:r w:rsidRPr="00CC7D3E">
        <w:rPr>
          <w:rFonts w:ascii="Franklin Gothic Book" w:hAnsi="Franklin Gothic Book"/>
          <w:b/>
          <w:color w:val="000000" w:themeColor="text1"/>
          <w:szCs w:val="20"/>
        </w:rPr>
        <w:t xml:space="preserve"> </w:t>
      </w:r>
      <w:r w:rsidRPr="00CC7D3E">
        <w:rPr>
          <w:rFonts w:ascii="Franklin Gothic Book" w:hAnsi="Franklin Gothic Book" w:cs="Arial"/>
          <w:color w:val="000000" w:themeColor="text1"/>
          <w:szCs w:val="20"/>
        </w:rPr>
        <w:t>załącznik do ogłoszenia SIWZ</w:t>
      </w:r>
    </w:p>
    <w:p w:rsidR="009F3867" w:rsidRPr="004E263A" w:rsidRDefault="000C685F" w:rsidP="00CC7D3E">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15273F" w:rsidRPr="00004FDB" w:rsidRDefault="00004FDB" w:rsidP="00004FDB">
      <w:pPr>
        <w:pStyle w:val="Akapitzlist"/>
        <w:numPr>
          <w:ilvl w:val="0"/>
          <w:numId w:val="2"/>
        </w:numPr>
        <w:spacing w:after="12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306393">
        <w:rPr>
          <w:rFonts w:ascii="Franklin Gothic Book" w:hAnsi="Franklin Gothic Book"/>
          <w:sz w:val="20"/>
          <w:szCs w:val="20"/>
        </w:rPr>
        <w:t xml:space="preserve"> do dnia 27</w:t>
      </w:r>
      <w:r w:rsidR="009C2D34">
        <w:rPr>
          <w:rFonts w:ascii="Franklin Gothic Book" w:hAnsi="Franklin Gothic Book"/>
          <w:sz w:val="20"/>
          <w:szCs w:val="20"/>
        </w:rPr>
        <w:t>.03.</w:t>
      </w:r>
      <w:r w:rsidR="00177818" w:rsidRPr="009C2D34">
        <w:rPr>
          <w:rFonts w:ascii="Franklin Gothic Book" w:hAnsi="Franklin Gothic Book" w:cs="Arial"/>
          <w:sz w:val="20"/>
          <w:szCs w:val="20"/>
        </w:rPr>
        <w:t>2019</w:t>
      </w:r>
      <w:r w:rsidR="00177818" w:rsidRPr="005A7BFC">
        <w:rPr>
          <w:rFonts w:ascii="Franklin Gothic Book" w:hAnsi="Franklin Gothic Book" w:cs="Arial"/>
          <w:sz w:val="20"/>
          <w:szCs w:val="20"/>
        </w:rPr>
        <w:t xml:space="preserve"> r.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rsidR="0015273F" w:rsidRPr="00004FDB" w:rsidRDefault="0015273F" w:rsidP="0015273F">
      <w:pPr>
        <w:spacing w:after="120"/>
        <w:ind w:left="72" w:right="72" w:hanging="248"/>
        <w:jc w:val="center"/>
        <w:rPr>
          <w:rFonts w:ascii="Franklin Gothic Book" w:hAnsi="Franklin Gothic Book"/>
          <w:b/>
          <w:szCs w:val="20"/>
        </w:rPr>
      </w:pPr>
      <w:r w:rsidRPr="00004FDB">
        <w:rPr>
          <w:rFonts w:ascii="Franklin Gothic Book" w:hAnsi="Franklin Gothic Book"/>
          <w:b/>
          <w:szCs w:val="20"/>
        </w:rPr>
        <w:t>Enea Połaniec S.A. Zawada 26, 28-230 Połaniec bud. F 12</w:t>
      </w:r>
      <w:r w:rsidR="00E70406">
        <w:rPr>
          <w:rFonts w:ascii="Franklin Gothic Book" w:hAnsi="Franklin Gothic Book"/>
          <w:b/>
          <w:szCs w:val="20"/>
        </w:rPr>
        <w:t>;</w:t>
      </w:r>
      <w:r w:rsidRPr="00004FDB">
        <w:rPr>
          <w:rFonts w:ascii="Franklin Gothic Book" w:hAnsi="Franklin Gothic Book"/>
          <w:b/>
          <w:szCs w:val="20"/>
        </w:rPr>
        <w:t xml:space="preserve"> kancelaria I-</w:t>
      </w:r>
      <w:proofErr w:type="spellStart"/>
      <w:r w:rsidRPr="00004FDB">
        <w:rPr>
          <w:rFonts w:ascii="Franklin Gothic Book" w:hAnsi="Franklin Gothic Book"/>
          <w:b/>
          <w:szCs w:val="20"/>
        </w:rPr>
        <w:t>sze</w:t>
      </w:r>
      <w:proofErr w:type="spellEnd"/>
      <w:r w:rsidRPr="00004FDB">
        <w:rPr>
          <w:rFonts w:ascii="Franklin Gothic Book" w:hAnsi="Franklin Gothic Book"/>
          <w:b/>
          <w:szCs w:val="20"/>
        </w:rPr>
        <w:t xml:space="preserve"> piętro</w:t>
      </w:r>
    </w:p>
    <w:p w:rsidR="004E263A" w:rsidRPr="00004FDB" w:rsidRDefault="004E263A" w:rsidP="00CC7D3E">
      <w:pPr>
        <w:pStyle w:val="Akapitzlist"/>
        <w:numPr>
          <w:ilvl w:val="0"/>
          <w:numId w:val="2"/>
        </w:numPr>
        <w:spacing w:after="120" w:line="240" w:lineRule="auto"/>
        <w:ind w:left="357" w:hanging="357"/>
        <w:contextualSpacing w:val="0"/>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rsidR="0015273F" w:rsidRPr="004E263A" w:rsidRDefault="0015273F" w:rsidP="004E263A">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rsidR="00A8104C" w:rsidRPr="004E263A" w:rsidRDefault="00A8104C" w:rsidP="004E263A">
      <w:pPr>
        <w:ind w:left="426"/>
        <w:jc w:val="center"/>
        <w:rPr>
          <w:rFonts w:ascii="Franklin Gothic Book" w:hAnsi="Franklin Gothic Book"/>
          <w:szCs w:val="20"/>
        </w:rPr>
      </w:pPr>
    </w:p>
    <w:p w:rsidR="00E70406" w:rsidRPr="00E70406" w:rsidRDefault="004E263A" w:rsidP="00CC7D3E">
      <w:pPr>
        <w:jc w:val="center"/>
        <w:outlineLvl w:val="0"/>
        <w:rPr>
          <w:rFonts w:ascii="Franklin Gothic Book" w:hAnsi="Franklin Gothic Book" w:cs="Arial"/>
          <w:b/>
          <w:color w:val="000000" w:themeColor="text1"/>
          <w:szCs w:val="20"/>
        </w:rPr>
      </w:pPr>
      <w:r w:rsidRPr="004E263A">
        <w:rPr>
          <w:rFonts w:ascii="Franklin Gothic Book" w:eastAsia="Times" w:hAnsi="Franklin Gothic Book" w:cs="Verdana"/>
          <w:color w:val="000000"/>
          <w:szCs w:val="20"/>
        </w:rPr>
        <w:t>z opisem:</w:t>
      </w:r>
      <w:r w:rsidRPr="004E263A">
        <w:rPr>
          <w:rFonts w:ascii="Franklin Gothic Book" w:eastAsia="Times" w:hAnsi="Franklin Gothic Book" w:cs="Verdana"/>
          <w:b/>
          <w:color w:val="000000"/>
          <w:szCs w:val="20"/>
        </w:rPr>
        <w:t xml:space="preserve"> </w:t>
      </w:r>
      <w:r w:rsidRPr="004E263A">
        <w:rPr>
          <w:rFonts w:ascii="Franklin Gothic Book" w:eastAsia="Times" w:hAnsi="Franklin Gothic Book" w:cs="Verdana,Bold"/>
          <w:b/>
          <w:bCs/>
          <w:color w:val="000000"/>
          <w:szCs w:val="20"/>
        </w:rPr>
        <w:t>„</w:t>
      </w:r>
      <w:r w:rsidRPr="00CF6567">
        <w:rPr>
          <w:rFonts w:ascii="Franklin Gothic Book" w:hAnsi="Franklin Gothic Book"/>
          <w:b/>
          <w:szCs w:val="20"/>
        </w:rPr>
        <w:t xml:space="preserve">Oferta w przetargu na </w:t>
      </w:r>
      <w:r w:rsidR="00CC7D3E">
        <w:rPr>
          <w:rFonts w:ascii="Franklin Gothic Book" w:eastAsia="Times" w:hAnsi="Franklin Gothic Book" w:cs="Verdana,Bold"/>
          <w:b/>
          <w:bCs/>
          <w:color w:val="000000" w:themeColor="text1"/>
          <w:szCs w:val="20"/>
        </w:rPr>
        <w:t>wymianę baterii akumulatorowych na bloku energetycznym nr 5 i 9</w:t>
      </w:r>
    </w:p>
    <w:p w:rsidR="004E263A" w:rsidRPr="00A8104C" w:rsidRDefault="005A7BFC" w:rsidP="00A8104C">
      <w:pPr>
        <w:ind w:left="1276" w:right="1415" w:hanging="1134"/>
        <w:jc w:val="center"/>
        <w:rPr>
          <w:rFonts w:ascii="Franklin Gothic Book" w:hAnsi="Franklin Gothic Book" w:cs="Arial"/>
          <w:b/>
          <w:bCs/>
          <w:szCs w:val="20"/>
        </w:rPr>
      </w:pPr>
      <w:r w:rsidRPr="005A7BFC">
        <w:rPr>
          <w:rFonts w:ascii="Franklin Gothic Book" w:eastAsia="Times" w:hAnsi="Franklin Gothic Book" w:cs="Verdana,Bold"/>
          <w:b/>
          <w:bCs/>
          <w:color w:val="000000" w:themeColor="text1"/>
          <w:szCs w:val="20"/>
        </w:rPr>
        <w:t>w Enea Połaniec S.A</w:t>
      </w:r>
      <w:r>
        <w:rPr>
          <w:rFonts w:ascii="Franklin Gothic Book" w:eastAsia="Times" w:hAnsi="Franklin Gothic Book" w:cs="Verdana,Bold"/>
          <w:b/>
          <w:bCs/>
          <w:color w:val="000000" w:themeColor="text1"/>
          <w:szCs w:val="20"/>
        </w:rPr>
        <w:t>”</w:t>
      </w:r>
      <w:r w:rsidRPr="00A8104C">
        <w:rPr>
          <w:rFonts w:ascii="Franklin Gothic Book" w:hAnsi="Franklin Gothic Book" w:cs="Arial"/>
          <w:b/>
          <w:lang w:eastAsia="en-GB"/>
        </w:rPr>
        <w:t xml:space="preserve"> </w:t>
      </w:r>
    </w:p>
    <w:p w:rsidR="004E263A" w:rsidRPr="004E263A" w:rsidRDefault="004E263A" w:rsidP="004E263A">
      <w:pPr>
        <w:shd w:val="clear" w:color="auto" w:fill="FFFFFF" w:themeFill="background1"/>
        <w:jc w:val="both"/>
        <w:rPr>
          <w:rFonts w:ascii="Franklin Gothic Book" w:hAnsi="Franklin Gothic Book"/>
          <w:szCs w:val="20"/>
        </w:rPr>
      </w:pPr>
    </w:p>
    <w:p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rsidR="004E263A" w:rsidRPr="004E263A" w:rsidRDefault="004E263A" w:rsidP="004E263A">
      <w:pPr>
        <w:shd w:val="clear" w:color="auto" w:fill="FFFFFF" w:themeFill="background1"/>
        <w:jc w:val="both"/>
        <w:rPr>
          <w:rFonts w:ascii="Franklin Gothic Book" w:hAnsi="Franklin Gothic Book"/>
          <w:b/>
          <w:szCs w:val="20"/>
          <w:u w:val="single"/>
        </w:rPr>
      </w:pPr>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C715D2" w:rsidRPr="004E263A" w:rsidRDefault="00C715D2"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6D7213" w:rsidRDefault="00033A62"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niż  5.000.000 zł</w:t>
      </w:r>
      <w:r w:rsidRPr="00B63F43">
        <w:rPr>
          <w:rFonts w:ascii="Franklin Gothic Book" w:hAnsi="Franklin Gothic Book" w:cs="Arial"/>
          <w:color w:val="000000" w:themeColor="text1"/>
          <w:sz w:val="20"/>
          <w:szCs w:val="20"/>
          <w:lang w:eastAsia="ja-JP"/>
        </w:rPr>
        <w:t>.</w:t>
      </w:r>
    </w:p>
    <w:p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CC7D3E">
        <w:rPr>
          <w:rFonts w:ascii="Franklin Gothic Book" w:hAnsi="Franklin Gothic Book" w:cs="Arial"/>
          <w:sz w:val="20"/>
          <w:szCs w:val="20"/>
          <w:lang w:eastAsia="ja-JP"/>
        </w:rPr>
        <w:t xml:space="preserve"> – wzór załącznik do ogłoszenia</w:t>
      </w:r>
      <w:r w:rsidR="003F43C1" w:rsidRPr="004E263A">
        <w:rPr>
          <w:rFonts w:ascii="Franklin Gothic Book" w:hAnsi="Franklin Gothic Book" w:cs="Arial"/>
          <w:sz w:val="20"/>
          <w:szCs w:val="20"/>
          <w:lang w:eastAsia="ja-JP"/>
        </w:rPr>
        <w:t>,</w:t>
      </w:r>
    </w:p>
    <w:p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rsidR="00D668D7" w:rsidRPr="004E263A" w:rsidRDefault="00D668D7"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rsidR="00D668D7" w:rsidRPr="004E263A" w:rsidRDefault="00D668D7"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rsidR="00D668D7" w:rsidRPr="004E263A" w:rsidRDefault="00D668D7"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rsidR="00DE7064" w:rsidRPr="004E263A" w:rsidRDefault="00DE7064"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rsidR="00033A62" w:rsidRPr="000C51DF" w:rsidRDefault="00033A62" w:rsidP="008855B0">
      <w:pPr>
        <w:pStyle w:val="Akapitzlist"/>
        <w:numPr>
          <w:ilvl w:val="2"/>
          <w:numId w:val="2"/>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rsidR="00C330C9"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8208CB"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p w:rsidR="00CC7D3E" w:rsidRPr="004E263A" w:rsidRDefault="00CC7D3E" w:rsidP="00724066">
      <w:pPr>
        <w:shd w:val="clear" w:color="auto" w:fill="FFFFFF"/>
        <w:spacing w:line="300" w:lineRule="auto"/>
        <w:rPr>
          <w:rFonts w:ascii="Franklin Gothic Book" w:hAnsi="Franklin Gothic Book"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8208CB">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8208CB">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8208CB" w:rsidRDefault="008208CB" w:rsidP="00C01E74">
      <w:pPr>
        <w:spacing w:line="300" w:lineRule="auto"/>
        <w:rPr>
          <w:rFonts w:ascii="Franklin Gothic Book" w:hAnsi="Franklin Gothic Book"/>
          <w:b/>
          <w:bCs/>
          <w:color w:val="000000" w:themeColor="text1"/>
          <w:szCs w:val="20"/>
        </w:rPr>
      </w:pPr>
    </w:p>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C01E74" w:rsidRPr="004E263A" w:rsidRDefault="00C01E74" w:rsidP="005948B3">
      <w:pPr>
        <w:shd w:val="clear" w:color="auto" w:fill="FFFFFF"/>
        <w:spacing w:after="120"/>
        <w:rPr>
          <w:rFonts w:ascii="Franklin Gothic Book" w:hAnsi="Franklin Gothic Book" w:cs="Arial"/>
          <w:szCs w:val="20"/>
          <w:highlight w:val="yellow"/>
        </w:rPr>
      </w:pP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przeprowadzona zostanie zgodnie z warunkami określonymi w Załączniku Nr 7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9C6009">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9C6009">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9C6009">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9C6009">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9C6009">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 xml:space="preserve">sposobie oceny ofert w toku aukcji elektronicznej; </w:t>
      </w:r>
    </w:p>
    <w:p w:rsidR="00AD5893" w:rsidRPr="00AD5893" w:rsidRDefault="00AD5893" w:rsidP="009C6009">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7E67B6">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toku aukcji elektronicznej zamawiający na bieżąco przekazuje każdemu wykonawcy in</w:t>
      </w:r>
      <w:r>
        <w:rPr>
          <w:rFonts w:ascii="Franklin Gothic Book" w:hAnsi="Franklin Gothic Book"/>
          <w:sz w:val="20"/>
          <w:szCs w:val="20"/>
        </w:rPr>
        <w:t>formację </w:t>
      </w:r>
      <w:r w:rsidRPr="00AD5893">
        <w:rPr>
          <w:rFonts w:ascii="Franklin Gothic Book" w:hAnsi="Franklin Gothic Book"/>
          <w:sz w:val="20"/>
          <w:szCs w:val="20"/>
        </w:rPr>
        <w:t>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Po zamknięciu aukcji elektronicznej Wykonawcy muszą ponownie złożyć Formularz Oferty, stanowiący Załącznik nr</w:t>
      </w:r>
      <w:r w:rsidR="00076AAB">
        <w:rPr>
          <w:rFonts w:ascii="Franklin Gothic Book" w:hAnsi="Franklin Gothic Book"/>
          <w:sz w:val="20"/>
          <w:szCs w:val="20"/>
        </w:rPr>
        <w:t xml:space="preserve"> 2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FD61F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FD61F3">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FD61F3">
        <w:rPr>
          <w:rFonts w:ascii="Franklin Gothic Book" w:hAnsi="Franklin Gothic Book"/>
          <w:sz w:val="20"/>
          <w:szCs w:val="20"/>
        </w:rPr>
        <w:t>w pkt 4</w:t>
      </w:r>
      <w:r w:rsidRPr="00FD61F3">
        <w:rPr>
          <w:rFonts w:ascii="Franklin Gothic Book" w:hAnsi="Franklin Gothic Book"/>
          <w:sz w:val="20"/>
          <w:szCs w:val="20"/>
        </w:rPr>
        <w:t xml:space="preserve"> Ogłoszenia.</w:t>
      </w:r>
    </w:p>
    <w:p w:rsidR="00231D3A" w:rsidRPr="00D21865"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D21865">
        <w:rPr>
          <w:rFonts w:ascii="Franklin Gothic Book" w:hAnsi="Franklin Gothic Book" w:cs="Arial"/>
          <w:sz w:val="20"/>
          <w:szCs w:val="20"/>
          <w:lang w:eastAsia="ja-JP"/>
        </w:rPr>
        <w:t>,</w:t>
      </w:r>
      <w:r w:rsidRPr="00D21865">
        <w:rPr>
          <w:rFonts w:ascii="Franklin Gothic Book" w:hAnsi="Franklin Gothic Book" w:cs="Arial"/>
          <w:sz w:val="20"/>
          <w:szCs w:val="20"/>
          <w:lang w:eastAsia="ja-JP"/>
        </w:rPr>
        <w:t xml:space="preserve"> poświadczone co najmniej</w:t>
      </w:r>
      <w:r w:rsidR="00ED6100" w:rsidRPr="00D21865">
        <w:rPr>
          <w:rFonts w:ascii="Franklin Gothic Book" w:hAnsi="Franklin Gothic Book" w:cs="Arial"/>
          <w:sz w:val="20"/>
          <w:szCs w:val="20"/>
          <w:lang w:eastAsia="ja-JP"/>
        </w:rPr>
        <w:t xml:space="preserve"> </w:t>
      </w:r>
      <w:r w:rsidR="005114E4" w:rsidRPr="00D21865">
        <w:rPr>
          <w:rFonts w:ascii="Franklin Gothic Book" w:hAnsi="Franklin Gothic Book" w:cs="Arial"/>
          <w:sz w:val="20"/>
          <w:szCs w:val="20"/>
          <w:lang w:eastAsia="ja-JP"/>
        </w:rPr>
        <w:t>3</w:t>
      </w:r>
      <w:r w:rsidR="00C330C9" w:rsidRPr="00D21865">
        <w:rPr>
          <w:rFonts w:ascii="Franklin Gothic Book" w:hAnsi="Franklin Gothic Book" w:cs="Arial"/>
          <w:sz w:val="20"/>
          <w:szCs w:val="20"/>
          <w:lang w:eastAsia="ja-JP"/>
        </w:rPr>
        <w:t xml:space="preserve"> </w:t>
      </w:r>
      <w:r w:rsidR="00ED6100" w:rsidRPr="00D21865">
        <w:rPr>
          <w:rFonts w:ascii="Franklin Gothic Book" w:hAnsi="Franklin Gothic Book" w:cs="Arial"/>
          <w:sz w:val="20"/>
          <w:szCs w:val="20"/>
          <w:lang w:eastAsia="ja-JP"/>
        </w:rPr>
        <w:t>listami referencyjnymi</w:t>
      </w:r>
      <w:r w:rsidR="002A065B" w:rsidRPr="00D21865">
        <w:rPr>
          <w:rFonts w:ascii="Franklin Gothic Book" w:hAnsi="Franklin Gothic Book" w:cs="Arial"/>
          <w:sz w:val="20"/>
          <w:szCs w:val="20"/>
          <w:lang w:eastAsia="ja-JP"/>
        </w:rPr>
        <w:t>.</w:t>
      </w:r>
    </w:p>
    <w:p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w:t>
        </w:r>
        <w:r w:rsidRPr="007F5A5A">
          <w:rPr>
            <w:rStyle w:val="Hipercze"/>
            <w:rFonts w:ascii="Franklin Gothic Book" w:hAnsi="Franklin Gothic Book"/>
            <w:sz w:val="20"/>
            <w:szCs w:val="20"/>
          </w:rPr>
          <w:lastRenderedPageBreak/>
          <w:t>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30018B">
      <w:pPr>
        <w:pStyle w:val="Akapitzlist"/>
        <w:autoSpaceDE w:val="0"/>
        <w:autoSpaceDN w:val="0"/>
        <w:adjustRightInd w:val="0"/>
        <w:spacing w:line="300" w:lineRule="atLeast"/>
        <w:ind w:left="360"/>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E208EF" w:rsidRPr="00E208EF" w:rsidRDefault="001B5B90" w:rsidP="00E208EF">
      <w:pPr>
        <w:jc w:val="center"/>
        <w:rPr>
          <w:rFonts w:ascii="Franklin Gothic Book" w:eastAsia="Times" w:hAnsi="Franklin Gothic Book" w:cs="Arial"/>
          <w:b/>
          <w:color w:val="000000"/>
          <w:szCs w:val="20"/>
        </w:rPr>
      </w:pPr>
      <w:r>
        <w:rPr>
          <w:rFonts w:ascii="Franklin Gothic Book" w:eastAsia="Times" w:hAnsi="Franklin Gothic Book" w:cs="Arial"/>
          <w:b/>
          <w:color w:val="000000"/>
          <w:szCs w:val="20"/>
        </w:rPr>
        <w:t>Andrzej Dziuba</w:t>
      </w:r>
      <w:r w:rsidR="00E208EF" w:rsidRPr="00E208EF">
        <w:rPr>
          <w:rFonts w:ascii="Franklin Gothic Book" w:eastAsia="Times" w:hAnsi="Franklin Gothic Book" w:cs="Arial"/>
          <w:b/>
          <w:i/>
          <w:color w:val="000000"/>
          <w:szCs w:val="20"/>
        </w:rPr>
        <w:t xml:space="preserve"> </w:t>
      </w:r>
    </w:p>
    <w:p w:rsidR="00E208EF" w:rsidRPr="00E208EF" w:rsidRDefault="001B5B90"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Starszy </w:t>
      </w:r>
      <w:r w:rsidR="00E208EF" w:rsidRPr="00E208EF">
        <w:rPr>
          <w:rFonts w:ascii="Franklin Gothic Book" w:hAnsi="Franklin Gothic Book" w:cs="Arial"/>
          <w:sz w:val="20"/>
          <w:szCs w:val="20"/>
        </w:rPr>
        <w:t>Specjalista d/s elektrycznych</w:t>
      </w:r>
    </w:p>
    <w:p w:rsidR="00E208EF" w:rsidRPr="00E208EF" w:rsidRDefault="001B5B90"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68 81 </w:t>
      </w:r>
      <w:proofErr w:type="spellStart"/>
      <w:r>
        <w:rPr>
          <w:rFonts w:ascii="Franklin Gothic Book" w:hAnsi="Franklin Gothic Book" w:cs="Arial"/>
          <w:sz w:val="20"/>
          <w:szCs w:val="20"/>
          <w:lang w:val="en-US"/>
        </w:rPr>
        <w:t>lub</w:t>
      </w:r>
      <w:proofErr w:type="spellEnd"/>
      <w:r>
        <w:rPr>
          <w:rFonts w:ascii="Franklin Gothic Book" w:hAnsi="Franklin Gothic Book" w:cs="Arial"/>
          <w:sz w:val="20"/>
          <w:szCs w:val="20"/>
          <w:lang w:val="en-US"/>
        </w:rPr>
        <w:t xml:space="preserve"> +48 660 542 991</w:t>
      </w:r>
    </w:p>
    <w:p w:rsidR="00E208EF" w:rsidRPr="00E208EF" w:rsidRDefault="00E208EF" w:rsidP="00E208EF">
      <w:pPr>
        <w:pStyle w:val="Akapitzlist"/>
        <w:ind w:left="360"/>
        <w:jc w:val="center"/>
        <w:rPr>
          <w:rFonts w:ascii="Franklin Gothic Book" w:hAnsi="Franklin Gothic Book" w:cs="Arial"/>
          <w:sz w:val="20"/>
          <w:szCs w:val="20"/>
          <w:lang w:val="en-US"/>
        </w:rPr>
      </w:pPr>
      <w:r w:rsidRPr="00E208EF">
        <w:rPr>
          <w:rFonts w:ascii="Franklin Gothic Book" w:hAnsi="Franklin Gothic Book" w:cs="Arial"/>
          <w:sz w:val="20"/>
          <w:szCs w:val="20"/>
          <w:lang w:val="en-US"/>
        </w:rPr>
        <w:t xml:space="preserve">email: </w:t>
      </w:r>
      <w:hyperlink r:id="rId12" w:history="1">
        <w:r w:rsidR="001B5B90" w:rsidRPr="005E4EA4">
          <w:rPr>
            <w:rStyle w:val="Hipercze"/>
            <w:rFonts w:ascii="Franklin Gothic Book" w:hAnsi="Franklin Gothic Book" w:cs="Arial"/>
            <w:sz w:val="20"/>
            <w:szCs w:val="20"/>
            <w:lang w:val="en-US"/>
          </w:rPr>
          <w:t>andrzej.dziuba@enea.pl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5F631A">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AE4880" w:rsidP="005F631A">
      <w:pPr>
        <w:pStyle w:val="Akapitzlist"/>
        <w:spacing w:after="0" w:line="240" w:lineRule="auto"/>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rsidR="00C330C9" w:rsidRPr="004E263A" w:rsidRDefault="00AE4880" w:rsidP="005F631A">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rsidR="00C330C9" w:rsidRDefault="00C330C9" w:rsidP="005F631A">
      <w:pPr>
        <w:jc w:val="center"/>
        <w:rPr>
          <w:rStyle w:val="Hipercze"/>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rsidR="005F631A" w:rsidRPr="004E263A" w:rsidRDefault="005F631A" w:rsidP="005F631A">
      <w:pPr>
        <w:jc w:val="center"/>
        <w:rPr>
          <w:rFonts w:ascii="Franklin Gothic Book" w:hAnsi="Franklin Gothic Book" w:cs="Arial"/>
          <w:szCs w:val="20"/>
          <w:lang w:val="en-US"/>
        </w:rPr>
      </w:pPr>
    </w:p>
    <w:p w:rsidR="004F08C0" w:rsidRPr="00942294" w:rsidRDefault="004F08C0" w:rsidP="001B5B90">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rsidR="00FB0F40" w:rsidRPr="005F631A" w:rsidRDefault="004F08C0" w:rsidP="005F631A">
      <w:pPr>
        <w:pStyle w:val="Akapitzlist"/>
        <w:numPr>
          <w:ilvl w:val="0"/>
          <w:numId w:val="2"/>
        </w:numPr>
        <w:spacing w:after="120" w:line="240" w:lineRule="auto"/>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wypełnieniu obowiązku informacyjnego,</w:t>
      </w:r>
    </w:p>
    <w:p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6</w:t>
      </w:r>
      <w:r w:rsidRPr="00C50036">
        <w:rPr>
          <w:rFonts w:ascii="Franklin Gothic Book" w:hAnsi="Franklin Gothic Book" w:cstheme="minorHAnsi"/>
          <w:color w:val="000000" w:themeColor="text1"/>
          <w:szCs w:val="20"/>
        </w:rPr>
        <w:t xml:space="preserve"> do ogłoszenia - Klauzula Informacyjna,</w:t>
      </w:r>
    </w:p>
    <w:p w:rsidR="00C50036" w:rsidRPr="00C50036" w:rsidRDefault="00C50036"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7</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wyrażeniu zgody na przetwarzanie przez Enea Połaniec S.A. danych osobowych.</w:t>
      </w: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5948B3" w:rsidRDefault="005948B3" w:rsidP="001E7135">
      <w:pPr>
        <w:pStyle w:val="Akapitzlist"/>
        <w:spacing w:after="0" w:line="300" w:lineRule="atLeast"/>
        <w:ind w:left="0"/>
        <w:rPr>
          <w:rFonts w:asciiTheme="minorHAnsi" w:hAnsiTheme="minorHAnsi" w:cs="Arial"/>
          <w:b/>
        </w:rPr>
      </w:pPr>
    </w:p>
    <w:p w:rsidR="00E70406" w:rsidRDefault="00E70406" w:rsidP="001E7135">
      <w:pPr>
        <w:pStyle w:val="Akapitzlist"/>
        <w:spacing w:after="0" w:line="300" w:lineRule="atLeast"/>
        <w:ind w:left="0"/>
        <w:rPr>
          <w:rFonts w:asciiTheme="minorHAnsi" w:hAnsiTheme="minorHAnsi" w:cs="Arial"/>
          <w:b/>
        </w:rPr>
      </w:pPr>
    </w:p>
    <w:p w:rsidR="00EE02B2" w:rsidRDefault="00EE02B2"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6D610C" w:rsidRDefault="006D610C" w:rsidP="001E7135">
      <w:pPr>
        <w:pStyle w:val="Akapitzlist"/>
        <w:spacing w:after="0" w:line="300" w:lineRule="atLeast"/>
        <w:ind w:left="0"/>
        <w:rPr>
          <w:rFonts w:asciiTheme="minorHAnsi" w:hAnsiTheme="minorHAnsi" w:cs="Arial"/>
          <w:b/>
        </w:rPr>
      </w:pPr>
    </w:p>
    <w:p w:rsidR="00EE02B2" w:rsidRDefault="00EE02B2" w:rsidP="00E43683">
      <w:pPr>
        <w:jc w:val="right"/>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D21865" w:rsidRDefault="00D21865" w:rsidP="00E43683">
      <w:pPr>
        <w:jc w:val="right"/>
        <w:outlineLvl w:val="0"/>
        <w:rPr>
          <w:rFonts w:ascii="Franklin Gothic Book" w:hAnsi="Franklin Gothic Book" w:cs="Arial"/>
          <w:color w:val="000000" w:themeColor="text1"/>
          <w:szCs w:val="20"/>
        </w:rPr>
      </w:pPr>
    </w:p>
    <w:p w:rsidR="00D21865" w:rsidRDefault="00D21865" w:rsidP="00E43683">
      <w:pPr>
        <w:jc w:val="right"/>
        <w:outlineLvl w:val="0"/>
        <w:rPr>
          <w:rFonts w:ascii="Franklin Gothic Book" w:hAnsi="Franklin Gothic Book" w:cs="Arial"/>
          <w:color w:val="000000" w:themeColor="text1"/>
          <w:szCs w:val="20"/>
        </w:rPr>
      </w:pPr>
    </w:p>
    <w:p w:rsidR="00306393" w:rsidRDefault="00306393" w:rsidP="00E43683">
      <w:pPr>
        <w:jc w:val="right"/>
        <w:outlineLvl w:val="0"/>
        <w:rPr>
          <w:rFonts w:ascii="Franklin Gothic Book" w:hAnsi="Franklin Gothic Book" w:cs="Arial"/>
          <w:color w:val="000000" w:themeColor="text1"/>
          <w:szCs w:val="20"/>
        </w:rPr>
      </w:pP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p w:rsidR="00E43683" w:rsidRPr="002B10AF" w:rsidRDefault="00E43683" w:rsidP="00E43683">
      <w:pPr>
        <w:jc w:val="center"/>
        <w:outlineLvl w:val="0"/>
        <w:rPr>
          <w:rFonts w:asciiTheme="minorHAnsi" w:hAnsiTheme="minorHAnsi" w:cs="Arial"/>
          <w:b/>
          <w:color w:val="000000" w:themeColor="text1"/>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942294" w:rsidRPr="00C3268C" w:rsidRDefault="00942294" w:rsidP="00942294">
      <w:pPr>
        <w:jc w:val="center"/>
        <w:outlineLvl w:val="0"/>
        <w:rPr>
          <w:rFonts w:ascii="Franklin Gothic Book" w:hAnsi="Franklin Gothic Book" w:cs="Arial"/>
          <w:b/>
          <w:color w:val="000000" w:themeColor="text1"/>
          <w:szCs w:val="20"/>
        </w:rPr>
      </w:pPr>
    </w:p>
    <w:p w:rsidR="008900AF" w:rsidRPr="00C3268C" w:rsidRDefault="008900AF" w:rsidP="008900AF">
      <w:pPr>
        <w:jc w:val="center"/>
        <w:rPr>
          <w:rFonts w:ascii="Franklin Gothic Book" w:hAnsi="Franklin Gothic Book" w:cs="Arial"/>
          <w:b/>
          <w:color w:val="000000" w:themeColor="text1"/>
          <w:szCs w:val="20"/>
        </w:rPr>
      </w:pPr>
      <w:r w:rsidRPr="00C3268C">
        <w:rPr>
          <w:rFonts w:ascii="Franklin Gothic Book" w:hAnsi="Franklin Gothic Book" w:cs="Arial"/>
          <w:b/>
          <w:color w:val="000000" w:themeColor="text1"/>
          <w:szCs w:val="20"/>
        </w:rPr>
        <w:t xml:space="preserve">Specyfikacja istotnych warunków zamówienia </w:t>
      </w:r>
    </w:p>
    <w:p w:rsidR="00DD69BC" w:rsidRPr="00C3268C" w:rsidRDefault="00634877" w:rsidP="00634877">
      <w:pPr>
        <w:jc w:val="center"/>
        <w:rPr>
          <w:rFonts w:ascii="Franklin Gothic Book" w:hAnsi="Franklin Gothic Book" w:cs="Arial"/>
          <w:b/>
          <w:color w:val="000000" w:themeColor="text1"/>
          <w:szCs w:val="20"/>
        </w:rPr>
      </w:pPr>
      <w:r w:rsidRPr="00C3268C">
        <w:rPr>
          <w:rFonts w:ascii="Franklin Gothic Book" w:hAnsi="Franklin Gothic Book" w:cs="Arial"/>
          <w:b/>
          <w:color w:val="000000" w:themeColor="text1"/>
          <w:szCs w:val="20"/>
        </w:rPr>
        <w:t xml:space="preserve">SIWZ </w:t>
      </w:r>
    </w:p>
    <w:p w:rsidR="006D610C" w:rsidRPr="00C3268C" w:rsidRDefault="006D610C" w:rsidP="006D610C">
      <w:pPr>
        <w:spacing w:line="280" w:lineRule="atLeast"/>
        <w:jc w:val="center"/>
        <w:rPr>
          <w:rFonts w:ascii="Franklin Gothic Book" w:hAnsi="Franklin Gothic Book" w:cs="Arial"/>
          <w:b/>
          <w:color w:val="000000" w:themeColor="text1"/>
          <w:szCs w:val="20"/>
        </w:rPr>
      </w:pPr>
      <w:r w:rsidRPr="00C3268C">
        <w:rPr>
          <w:rFonts w:ascii="Franklin Gothic Book" w:hAnsi="Franklin Gothic Book" w:cs="Arial"/>
          <w:b/>
          <w:color w:val="000000" w:themeColor="text1"/>
          <w:szCs w:val="20"/>
        </w:rPr>
        <w:t>na wymianę baterii akumulatorowych na bloku nr 5 (RPS5) i na bloku nr 9 (RPS9)</w:t>
      </w:r>
    </w:p>
    <w:p w:rsidR="00634877" w:rsidRPr="00C3268C" w:rsidRDefault="00634877" w:rsidP="00634877">
      <w:pPr>
        <w:ind w:left="1276" w:right="1415" w:hanging="248"/>
        <w:jc w:val="center"/>
        <w:rPr>
          <w:rFonts w:ascii="Franklin Gothic Book" w:hAnsi="Franklin Gothic Book" w:cs="Arial"/>
          <w:b/>
          <w:bCs/>
          <w:szCs w:val="20"/>
        </w:rPr>
      </w:pPr>
      <w:r w:rsidRPr="00C3268C">
        <w:rPr>
          <w:rFonts w:ascii="Franklin Gothic Book" w:eastAsia="Times" w:hAnsi="Franklin Gothic Book" w:cs="Verdana,Bold"/>
          <w:b/>
          <w:bCs/>
          <w:color w:val="000000" w:themeColor="text1"/>
          <w:szCs w:val="20"/>
        </w:rPr>
        <w:t>w Enea Połaniec S.A.</w:t>
      </w:r>
      <w:r w:rsidRPr="00C3268C">
        <w:rPr>
          <w:rFonts w:ascii="Franklin Gothic Book" w:eastAsia="Times" w:hAnsi="Franklin Gothic Book" w:cs="Verdana,Bold"/>
          <w:b/>
          <w:bCs/>
          <w:szCs w:val="20"/>
        </w:rPr>
        <w:t xml:space="preserve"> </w:t>
      </w:r>
    </w:p>
    <w:p w:rsidR="00DD69BC" w:rsidRPr="00C3268C" w:rsidRDefault="00DD69BC" w:rsidP="008900AF">
      <w:pPr>
        <w:jc w:val="center"/>
        <w:rPr>
          <w:rFonts w:ascii="Franklin Gothic Book" w:hAnsi="Franklin Gothic Book" w:cs="Arial"/>
          <w:b/>
          <w:color w:val="000000" w:themeColor="text1"/>
          <w:szCs w:val="20"/>
          <w:highlight w:val="yellow"/>
        </w:rPr>
      </w:pPr>
    </w:p>
    <w:p w:rsidR="008900AF" w:rsidRPr="00C3268C" w:rsidRDefault="008900AF" w:rsidP="008855B0">
      <w:pPr>
        <w:pStyle w:val="Akapitzlist"/>
        <w:numPr>
          <w:ilvl w:val="0"/>
          <w:numId w:val="10"/>
        </w:numPr>
        <w:spacing w:before="120" w:after="120" w:line="312" w:lineRule="atLeast"/>
        <w:ind w:left="284" w:hanging="284"/>
        <w:rPr>
          <w:rFonts w:ascii="Franklin Gothic Book" w:hAnsi="Franklin Gothic Book" w:cstheme="minorHAnsi"/>
          <w:b/>
          <w:color w:val="000000" w:themeColor="text1"/>
          <w:sz w:val="20"/>
          <w:szCs w:val="20"/>
        </w:rPr>
      </w:pPr>
      <w:r w:rsidRPr="00C3268C">
        <w:rPr>
          <w:rFonts w:ascii="Franklin Gothic Book" w:hAnsi="Franklin Gothic Book" w:cstheme="minorHAnsi"/>
          <w:b/>
          <w:color w:val="000000" w:themeColor="text1"/>
          <w:sz w:val="20"/>
          <w:szCs w:val="20"/>
        </w:rPr>
        <w:t xml:space="preserve">PRZEDMIOT ZAMÓWIENIA   </w:t>
      </w:r>
    </w:p>
    <w:p w:rsidR="006D610C" w:rsidRPr="00C3268C" w:rsidRDefault="006D610C" w:rsidP="006D610C">
      <w:pPr>
        <w:ind w:right="1415"/>
        <w:rPr>
          <w:rFonts w:ascii="Franklin Gothic Book" w:hAnsi="Franklin Gothic Book" w:cs="Arial"/>
          <w:b/>
          <w:bCs/>
          <w:szCs w:val="20"/>
        </w:rPr>
      </w:pPr>
      <w:r w:rsidRPr="00C3268C">
        <w:rPr>
          <w:rFonts w:ascii="Franklin Gothic Book" w:hAnsi="Franklin Gothic Book" w:cs="Arial"/>
          <w:b/>
          <w:color w:val="000000" w:themeColor="text1"/>
          <w:szCs w:val="20"/>
        </w:rPr>
        <w:t>Wymiana baterii akumulatorowych na bloku nr 5 (RPS5) i na bloku nr 9 (RPS9)</w:t>
      </w:r>
      <w:r w:rsidRPr="00C3268C">
        <w:rPr>
          <w:rFonts w:ascii="Franklin Gothic Book" w:eastAsia="Times" w:hAnsi="Franklin Gothic Book" w:cs="Verdana,Bold"/>
          <w:b/>
          <w:bCs/>
          <w:color w:val="000000" w:themeColor="text1"/>
          <w:szCs w:val="20"/>
        </w:rPr>
        <w:t xml:space="preserve"> w Enea Połaniec S.A.</w:t>
      </w:r>
      <w:r w:rsidRPr="00C3268C">
        <w:rPr>
          <w:rFonts w:ascii="Franklin Gothic Book" w:eastAsia="Times" w:hAnsi="Franklin Gothic Book" w:cs="Verdana,Bold"/>
          <w:b/>
          <w:bCs/>
          <w:szCs w:val="20"/>
        </w:rPr>
        <w:t xml:space="preserve"> </w:t>
      </w:r>
    </w:p>
    <w:p w:rsidR="00634877" w:rsidRPr="00C3268C" w:rsidRDefault="00634877" w:rsidP="00634877">
      <w:pPr>
        <w:outlineLvl w:val="0"/>
        <w:rPr>
          <w:rFonts w:ascii="Franklin Gothic Book" w:hAnsi="Franklin Gothic Book" w:cs="Arial"/>
          <w:b/>
          <w:color w:val="000000" w:themeColor="text1"/>
          <w:szCs w:val="20"/>
        </w:rPr>
      </w:pPr>
    </w:p>
    <w:p w:rsidR="008900AF" w:rsidRPr="00C3268C" w:rsidRDefault="008900AF" w:rsidP="008855B0">
      <w:pPr>
        <w:pStyle w:val="Akapitzlist"/>
        <w:numPr>
          <w:ilvl w:val="0"/>
          <w:numId w:val="10"/>
        </w:numPr>
        <w:spacing w:before="120" w:after="120" w:line="312" w:lineRule="atLeast"/>
        <w:ind w:left="284" w:hanging="284"/>
        <w:contextualSpacing w:val="0"/>
        <w:rPr>
          <w:rFonts w:ascii="Franklin Gothic Book" w:hAnsi="Franklin Gothic Book" w:cs="Arial"/>
          <w:bCs/>
          <w:color w:val="000000" w:themeColor="text1"/>
          <w:sz w:val="20"/>
          <w:szCs w:val="20"/>
        </w:rPr>
      </w:pPr>
      <w:r w:rsidRPr="00C3268C">
        <w:rPr>
          <w:rFonts w:ascii="Franklin Gothic Book" w:hAnsi="Franklin Gothic Book" w:cs="Arial"/>
          <w:b/>
          <w:bCs/>
          <w:color w:val="000000" w:themeColor="text1"/>
          <w:sz w:val="20"/>
          <w:szCs w:val="20"/>
        </w:rPr>
        <w:t>SZCZEGÓŁOWY ZAKRES USŁUG OBEJMUJE</w:t>
      </w:r>
      <w:r w:rsidR="00E631BE" w:rsidRPr="00C3268C">
        <w:rPr>
          <w:rFonts w:ascii="Franklin Gothic Book" w:hAnsi="Franklin Gothic Book" w:cs="Arial"/>
          <w:b/>
          <w:bCs/>
          <w:color w:val="000000" w:themeColor="text1"/>
          <w:sz w:val="20"/>
          <w:szCs w:val="20"/>
        </w:rPr>
        <w:t>:</w:t>
      </w:r>
    </w:p>
    <w:p w:rsidR="006D610C" w:rsidRPr="00C3268C" w:rsidRDefault="006D610C" w:rsidP="009C6009">
      <w:pPr>
        <w:pStyle w:val="Akapitzlist"/>
        <w:numPr>
          <w:ilvl w:val="0"/>
          <w:numId w:val="20"/>
        </w:numPr>
        <w:spacing w:after="120" w:line="240" w:lineRule="auto"/>
        <w:ind w:left="284" w:hanging="284"/>
        <w:rPr>
          <w:rFonts w:ascii="Franklin Gothic Book" w:hAnsi="Franklin Gothic Book"/>
          <w:b/>
          <w:sz w:val="20"/>
          <w:szCs w:val="20"/>
        </w:rPr>
      </w:pPr>
      <w:r w:rsidRPr="00C3268C">
        <w:rPr>
          <w:rFonts w:ascii="Franklin Gothic Book" w:hAnsi="Franklin Gothic Book"/>
          <w:b/>
          <w:sz w:val="20"/>
          <w:szCs w:val="20"/>
        </w:rPr>
        <w:t>Demontaże</w:t>
      </w:r>
    </w:p>
    <w:p w:rsidR="006D610C" w:rsidRPr="00C3268C" w:rsidRDefault="006D610C" w:rsidP="006D610C">
      <w:pPr>
        <w:pStyle w:val="Akapitzlist"/>
        <w:spacing w:after="120" w:line="240" w:lineRule="auto"/>
        <w:ind w:left="709" w:hanging="425"/>
        <w:rPr>
          <w:rFonts w:ascii="Franklin Gothic Book" w:hAnsi="Franklin Gothic Book"/>
          <w:b/>
          <w:i/>
          <w:sz w:val="20"/>
          <w:szCs w:val="20"/>
        </w:rPr>
      </w:pPr>
    </w:p>
    <w:p w:rsidR="006D610C" w:rsidRPr="00C3268C" w:rsidRDefault="006D610C" w:rsidP="006D610C">
      <w:pPr>
        <w:pStyle w:val="Akapitzlist"/>
        <w:spacing w:after="120" w:line="240" w:lineRule="auto"/>
        <w:ind w:left="709" w:hanging="425"/>
        <w:contextualSpacing w:val="0"/>
        <w:rPr>
          <w:rFonts w:ascii="Franklin Gothic Book" w:hAnsi="Franklin Gothic Book"/>
          <w:sz w:val="20"/>
          <w:szCs w:val="20"/>
        </w:rPr>
      </w:pPr>
      <w:r w:rsidRPr="00C3268C">
        <w:rPr>
          <w:rFonts w:ascii="Franklin Gothic Book" w:hAnsi="Franklin Gothic Book"/>
          <w:b/>
          <w:sz w:val="20"/>
          <w:szCs w:val="20"/>
        </w:rPr>
        <w:t>Blok nr 5</w:t>
      </w:r>
    </w:p>
    <w:p w:rsidR="006D610C" w:rsidRPr="00C3268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C3268C">
        <w:rPr>
          <w:rFonts w:ascii="Franklin Gothic Book" w:hAnsi="Franklin Gothic Book"/>
          <w:sz w:val="20"/>
          <w:szCs w:val="20"/>
        </w:rPr>
        <w:t xml:space="preserve"> Demontaż istniejącej baterii akumulatorów typu 10 </w:t>
      </w:r>
      <w:proofErr w:type="spellStart"/>
      <w:r w:rsidRPr="00C3268C">
        <w:rPr>
          <w:rFonts w:ascii="Franklin Gothic Book" w:hAnsi="Franklin Gothic Book"/>
          <w:sz w:val="20"/>
          <w:szCs w:val="20"/>
        </w:rPr>
        <w:t>OPzS</w:t>
      </w:r>
      <w:proofErr w:type="spellEnd"/>
      <w:r w:rsidRPr="00C3268C">
        <w:rPr>
          <w:rFonts w:ascii="Franklin Gothic Book" w:hAnsi="Franklin Gothic Book"/>
          <w:sz w:val="20"/>
          <w:szCs w:val="20"/>
        </w:rPr>
        <w:t xml:space="preserve"> 1000LA (104 + 12) ogniw wraz ze stelażami i przyłączem kablowo – szynowym. Zdemontowane ogniwa i stelaże do utylizacji i złomowania. Materiały z przyłącza kablowo-szynowego do złomowania.</w:t>
      </w:r>
    </w:p>
    <w:p w:rsidR="006D610C" w:rsidRPr="00C3268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C3268C">
        <w:rPr>
          <w:rFonts w:ascii="Franklin Gothic Book" w:hAnsi="Franklin Gothic Book"/>
          <w:sz w:val="20"/>
          <w:szCs w:val="20"/>
        </w:rPr>
        <w:t>Demontaż istniejącej instalacji oświetleniowej w pomieszczeniu akumulatorni. Demontaż istniejących punktów załączania oświetlenia i wentylacji mechanicznej i docelowo przeniesienie ich na przeciwną (do obecnej) stronę drzwi wejściowych wraz z wymianą kaset sterowniczych</w:t>
      </w:r>
    </w:p>
    <w:p w:rsidR="006D610C" w:rsidRPr="00C3268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C3268C">
        <w:rPr>
          <w:rFonts w:ascii="Franklin Gothic Book" w:hAnsi="Franklin Gothic Book"/>
          <w:sz w:val="20"/>
          <w:szCs w:val="20"/>
        </w:rPr>
        <w:t>Demontaż istniejącej instalacji oświetleniowej w pomieszczeniu rozdzielni RPS5.</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C3268C">
        <w:rPr>
          <w:rFonts w:ascii="Franklin Gothic Book" w:hAnsi="Franklin Gothic Book"/>
          <w:sz w:val="20"/>
          <w:szCs w:val="20"/>
        </w:rPr>
        <w:t>Na czas remontu budowlanego</w:t>
      </w:r>
      <w:r w:rsidRPr="006D610C">
        <w:rPr>
          <w:rFonts w:ascii="Franklin Gothic Book" w:hAnsi="Franklin Gothic Book"/>
          <w:sz w:val="20"/>
          <w:szCs w:val="20"/>
        </w:rPr>
        <w:t xml:space="preserve"> zabezpieczenie przed uszkodzeniem lub demontaż czujników obecności wodoru i temperatury w pomieszczeniu akumulatorni</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 xml:space="preserve">Demontaż i wymiana drzwi zewnętrznych i wewnętrznych do akumulatorni. Drzwi zewnętrzne muszą być w wykonaniu z wentylacją naturalną i z zamkiem </w:t>
      </w:r>
      <w:proofErr w:type="spellStart"/>
      <w:r w:rsidRPr="006D610C">
        <w:rPr>
          <w:rFonts w:ascii="Franklin Gothic Book" w:hAnsi="Franklin Gothic Book"/>
          <w:sz w:val="20"/>
          <w:szCs w:val="20"/>
        </w:rPr>
        <w:t>antypanicznym</w:t>
      </w:r>
      <w:proofErr w:type="spellEnd"/>
      <w:r w:rsidRPr="006D610C">
        <w:rPr>
          <w:rFonts w:ascii="Franklin Gothic Book" w:hAnsi="Franklin Gothic Book"/>
          <w:sz w:val="20"/>
          <w:szCs w:val="20"/>
        </w:rPr>
        <w:t xml:space="preserve"> od wewnątrz oraz gałką (zamiast klamki) od zewnątrz, z wkładką pod klucz patentowy, obecnie drzwi prawe – nowe drzwi muszą być lewe. Drzwi wewnętrzne w wykonaniu przeciwpożarowym, w klasie EI30, obecnie drzwi prawe – nowe drzwi muszą być lewe. Kolor drzwi: RAL 7038.</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Demontaż nieniszczący prostownika typu PBI i przewiezienie go pod wskazane miejsce na terenie Elektrowni</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Demontaż połączeń kablowych w relacji: bateria akumulatorów – szafa rozdzielni RPS5; prostownik PBI – szafa rozdzielni RPS5 oraz rozdzielnia RN5A – prostownik PBI</w:t>
      </w:r>
    </w:p>
    <w:p w:rsidR="006D610C" w:rsidRPr="006D610C" w:rsidRDefault="006D610C" w:rsidP="006D610C">
      <w:pPr>
        <w:pStyle w:val="Akapitzlist"/>
        <w:spacing w:after="120" w:line="240" w:lineRule="auto"/>
        <w:ind w:left="1440"/>
        <w:rPr>
          <w:rFonts w:ascii="Franklin Gothic Book" w:hAnsi="Franklin Gothic Book"/>
          <w:sz w:val="20"/>
          <w:szCs w:val="20"/>
        </w:rPr>
      </w:pPr>
    </w:p>
    <w:p w:rsidR="006D610C" w:rsidRPr="006D610C" w:rsidRDefault="006D610C" w:rsidP="006D610C">
      <w:pPr>
        <w:pStyle w:val="Akapitzlist"/>
        <w:spacing w:after="120" w:line="240" w:lineRule="auto"/>
        <w:ind w:left="864" w:hanging="580"/>
        <w:rPr>
          <w:rFonts w:ascii="Franklin Gothic Book" w:hAnsi="Franklin Gothic Book"/>
          <w:sz w:val="20"/>
          <w:szCs w:val="20"/>
        </w:rPr>
      </w:pPr>
      <w:r w:rsidRPr="006D610C">
        <w:rPr>
          <w:rFonts w:ascii="Franklin Gothic Book" w:hAnsi="Franklin Gothic Book"/>
          <w:b/>
          <w:sz w:val="20"/>
          <w:szCs w:val="20"/>
        </w:rPr>
        <w:t>Blok nr 9</w:t>
      </w:r>
    </w:p>
    <w:p w:rsidR="006D610C" w:rsidRPr="006D610C" w:rsidRDefault="006D610C" w:rsidP="006D610C">
      <w:pPr>
        <w:pStyle w:val="Akapitzlist"/>
        <w:spacing w:after="120" w:line="240" w:lineRule="auto"/>
        <w:ind w:left="864" w:firstLine="216"/>
        <w:rPr>
          <w:rFonts w:ascii="Franklin Gothic Book" w:hAnsi="Franklin Gothic Book"/>
          <w:sz w:val="20"/>
          <w:szCs w:val="20"/>
        </w:rPr>
      </w:pP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 xml:space="preserve">Demontaż istniejącej baterii akumulatorów typu 10 </w:t>
      </w:r>
      <w:proofErr w:type="spellStart"/>
      <w:r w:rsidRPr="006D610C">
        <w:rPr>
          <w:rFonts w:ascii="Franklin Gothic Book" w:hAnsi="Franklin Gothic Book"/>
          <w:sz w:val="20"/>
          <w:szCs w:val="20"/>
        </w:rPr>
        <w:t>OPzS</w:t>
      </w:r>
      <w:proofErr w:type="spellEnd"/>
      <w:r w:rsidRPr="006D610C">
        <w:rPr>
          <w:rFonts w:ascii="Franklin Gothic Book" w:hAnsi="Franklin Gothic Book"/>
          <w:sz w:val="20"/>
          <w:szCs w:val="20"/>
        </w:rPr>
        <w:t xml:space="preserve"> 1000LA (104 + 12) ogniw wraz ze stelażami i przyłączem kablowo – szynowym. Dokonanie wyboru 12 szt. ogniw w najlepszym stanie i przewiezienie ich do pomieszczenia akumulatorni RPSO 21, ustawienie do długiego przechowywania i podpięcie do prostownika dla utrzymania w stanie pracy buforowej. Pozostałe zdemontowane ogniwa (wraz z ogniwami stanowiącymi rezerwę w pomieszczeniu akumulatorni RPSO21) i stelaże do utylizacji i złomowania. Materiały z przyłącza kablowo-szynowego do złomowania.</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 xml:space="preserve">Demontaż istniejącej instalacji oświetleniowej w pomieszczeniu akumulatorni.  </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Demontaż istniejącej instalacji oświetleniowej w pomieszczeniu rozdzielni RPS9.</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Na czas remontu budowlanego zabezpieczenie przed uszkodzeniem lub demontaż czujników obecności wodoru i temperatury w pomieszczeniu akumulatorni</w:t>
      </w:r>
    </w:p>
    <w:p w:rsidR="006D610C" w:rsidRPr="006D610C" w:rsidRDefault="006D610C" w:rsidP="009C6009">
      <w:pPr>
        <w:pStyle w:val="Akapitzlist"/>
        <w:numPr>
          <w:ilvl w:val="0"/>
          <w:numId w:val="21"/>
        </w:numPr>
        <w:spacing w:after="120" w:line="240" w:lineRule="auto"/>
        <w:ind w:left="709" w:hanging="425"/>
        <w:contextualSpacing w:val="0"/>
        <w:rPr>
          <w:rFonts w:ascii="Franklin Gothic Book" w:hAnsi="Franklin Gothic Book"/>
          <w:sz w:val="20"/>
          <w:szCs w:val="20"/>
        </w:rPr>
      </w:pPr>
      <w:r w:rsidRPr="006D610C">
        <w:rPr>
          <w:rFonts w:ascii="Franklin Gothic Book" w:hAnsi="Franklin Gothic Book"/>
          <w:sz w:val="20"/>
          <w:szCs w:val="20"/>
        </w:rPr>
        <w:t xml:space="preserve">Demontaż i wymiana drzwi zewnętrznych i wewnętrznych do akumulatorni. Drzwi zewnętrzne muszą być w wykonaniu z wentylacją naturalną i z zamkiem </w:t>
      </w:r>
      <w:proofErr w:type="spellStart"/>
      <w:r w:rsidRPr="006D610C">
        <w:rPr>
          <w:rFonts w:ascii="Franklin Gothic Book" w:hAnsi="Franklin Gothic Book"/>
          <w:sz w:val="20"/>
          <w:szCs w:val="20"/>
        </w:rPr>
        <w:t>antypanicznym</w:t>
      </w:r>
      <w:proofErr w:type="spellEnd"/>
      <w:r w:rsidRPr="006D610C">
        <w:rPr>
          <w:rFonts w:ascii="Franklin Gothic Book" w:hAnsi="Franklin Gothic Book"/>
          <w:sz w:val="20"/>
          <w:szCs w:val="20"/>
        </w:rPr>
        <w:t xml:space="preserve"> od wewnątrz oraz gałką (zamiast klamki) od zewnątrz, z wkładką pod klucz patentowy, obecnie drzwi lewe. Drzwi wewnętrzne w wykonaniu przeciwpożarowym, w klasie EI30, obecnie drzwi prawe. Kolor drzwi: RAL 7038.</w:t>
      </w:r>
    </w:p>
    <w:p w:rsidR="006D610C" w:rsidRPr="006D610C" w:rsidRDefault="006D610C" w:rsidP="009C6009">
      <w:pPr>
        <w:pStyle w:val="Akapitzlist"/>
        <w:numPr>
          <w:ilvl w:val="0"/>
          <w:numId w:val="21"/>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Demontaż nieniszczący prostownika typu PBI i przewiezienie go pod wskazane miejsce na terenie Elektrowni</w:t>
      </w:r>
    </w:p>
    <w:p w:rsidR="006D610C" w:rsidRPr="006D610C" w:rsidRDefault="006D610C" w:rsidP="009C6009">
      <w:pPr>
        <w:pStyle w:val="Akapitzlist"/>
        <w:numPr>
          <w:ilvl w:val="0"/>
          <w:numId w:val="21"/>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Demontaż nieniszczący rozłączników typu LO-400Z zainstalowanych w szafie nr 6 </w:t>
      </w:r>
      <w:proofErr w:type="spellStart"/>
      <w:r w:rsidRPr="006D610C">
        <w:rPr>
          <w:rFonts w:ascii="Franklin Gothic Book" w:hAnsi="Franklin Gothic Book"/>
          <w:sz w:val="20"/>
          <w:szCs w:val="20"/>
        </w:rPr>
        <w:t>obw</w:t>
      </w:r>
      <w:proofErr w:type="spellEnd"/>
      <w:r w:rsidRPr="006D610C">
        <w:rPr>
          <w:rFonts w:ascii="Franklin Gothic Book" w:hAnsi="Franklin Gothic Book"/>
          <w:sz w:val="20"/>
          <w:szCs w:val="20"/>
        </w:rPr>
        <w:t xml:space="preserve">. a i </w:t>
      </w:r>
      <w:proofErr w:type="spellStart"/>
      <w:r w:rsidRPr="006D610C">
        <w:rPr>
          <w:rFonts w:ascii="Franklin Gothic Book" w:hAnsi="Franklin Gothic Book"/>
          <w:sz w:val="20"/>
          <w:szCs w:val="20"/>
        </w:rPr>
        <w:t>obw</w:t>
      </w:r>
      <w:proofErr w:type="spellEnd"/>
      <w:r w:rsidRPr="006D610C">
        <w:rPr>
          <w:rFonts w:ascii="Franklin Gothic Book" w:hAnsi="Franklin Gothic Book"/>
          <w:sz w:val="20"/>
          <w:szCs w:val="20"/>
        </w:rPr>
        <w:t>. b  w rozdzielni RPS9</w:t>
      </w:r>
    </w:p>
    <w:p w:rsidR="006D610C" w:rsidRPr="006D610C" w:rsidRDefault="006D610C" w:rsidP="009C6009">
      <w:pPr>
        <w:pStyle w:val="Akapitzlist"/>
        <w:numPr>
          <w:ilvl w:val="0"/>
          <w:numId w:val="21"/>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lastRenderedPageBreak/>
        <w:t>Demontaż połączeń kablowych w relacji: bateria akumulatorów – szafa rozdzielni RPS9; prostownik PBI – szafa rozdzielni RPS9 oraz rozdzielnia RN9A – prostownik PBI</w:t>
      </w:r>
    </w:p>
    <w:p w:rsidR="006D610C" w:rsidRPr="006D610C" w:rsidRDefault="006D610C" w:rsidP="006D610C">
      <w:pPr>
        <w:pStyle w:val="Akapitzlist"/>
        <w:spacing w:after="120" w:line="240" w:lineRule="auto"/>
        <w:ind w:left="1440"/>
        <w:contextualSpacing w:val="0"/>
        <w:rPr>
          <w:rFonts w:ascii="Franklin Gothic Book" w:hAnsi="Franklin Gothic Book"/>
          <w:sz w:val="20"/>
          <w:szCs w:val="20"/>
        </w:rPr>
      </w:pPr>
    </w:p>
    <w:p w:rsidR="006D610C" w:rsidRPr="006D610C" w:rsidRDefault="006D610C" w:rsidP="009C6009">
      <w:pPr>
        <w:pStyle w:val="Akapitzlist"/>
        <w:numPr>
          <w:ilvl w:val="0"/>
          <w:numId w:val="20"/>
        </w:numPr>
        <w:spacing w:after="120" w:line="240" w:lineRule="auto"/>
        <w:contextualSpacing w:val="0"/>
        <w:rPr>
          <w:rFonts w:ascii="Franklin Gothic Book" w:hAnsi="Franklin Gothic Book"/>
          <w:b/>
          <w:sz w:val="20"/>
          <w:szCs w:val="20"/>
        </w:rPr>
      </w:pPr>
      <w:r w:rsidRPr="006D610C">
        <w:rPr>
          <w:rFonts w:ascii="Franklin Gothic Book" w:hAnsi="Franklin Gothic Book"/>
          <w:b/>
          <w:sz w:val="20"/>
          <w:szCs w:val="20"/>
        </w:rPr>
        <w:t>Prace budowlane i instalacyjne</w:t>
      </w:r>
    </w:p>
    <w:p w:rsidR="006D610C" w:rsidRPr="006D610C" w:rsidRDefault="006D610C" w:rsidP="006D610C">
      <w:pPr>
        <w:pStyle w:val="Akapitzlist"/>
        <w:spacing w:after="120" w:line="240" w:lineRule="auto"/>
        <w:ind w:firstLine="360"/>
        <w:contextualSpacing w:val="0"/>
        <w:rPr>
          <w:rFonts w:ascii="Franklin Gothic Book" w:hAnsi="Franklin Gothic Book"/>
          <w:sz w:val="20"/>
          <w:szCs w:val="20"/>
        </w:rPr>
      </w:pPr>
      <w:r w:rsidRPr="006D610C">
        <w:rPr>
          <w:rFonts w:ascii="Franklin Gothic Book" w:hAnsi="Franklin Gothic Book"/>
          <w:b/>
          <w:i/>
          <w:sz w:val="20"/>
          <w:szCs w:val="20"/>
        </w:rPr>
        <w:t>Blok nr 5</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 Montaż instalacji oświetleniowej (</w:t>
      </w:r>
      <w:r w:rsidRPr="006D610C">
        <w:rPr>
          <w:rFonts w:ascii="Franklin Gothic Book" w:hAnsi="Franklin Gothic Book"/>
          <w:i/>
          <w:sz w:val="20"/>
          <w:szCs w:val="20"/>
        </w:rPr>
        <w:t>pomieszczenie akumulatorni wraz z przedsionkiem</w:t>
      </w:r>
      <w:r w:rsidRPr="006D610C">
        <w:rPr>
          <w:rFonts w:ascii="Franklin Gothic Book" w:hAnsi="Franklin Gothic Book"/>
          <w:sz w:val="20"/>
          <w:szCs w:val="20"/>
        </w:rPr>
        <w:t>) w wykonaniu EX, w grupie wybuchowości IIC (wodór), ze źródłami światła typu LED. Wykonanie nowych tras kablowych obwodów oświetleniowych z dedykowanej rozdzielni SB51 szafa 1 obwód 13 – dla oświetlenia podstawowego i z rozdzielni SB51 szafa 3 obwód 53 (</w:t>
      </w:r>
      <w:r w:rsidRPr="006D610C">
        <w:rPr>
          <w:rFonts w:ascii="Franklin Gothic Book" w:hAnsi="Franklin Gothic Book"/>
          <w:i/>
          <w:sz w:val="20"/>
          <w:szCs w:val="20"/>
        </w:rPr>
        <w:t>dobudować nowy obwód oznaczony nr 53</w:t>
      </w:r>
      <w:r w:rsidRPr="006D610C">
        <w:rPr>
          <w:rFonts w:ascii="Franklin Gothic Book" w:hAnsi="Franklin Gothic Book"/>
          <w:sz w:val="20"/>
          <w:szCs w:val="20"/>
        </w:rPr>
        <w:t>) dla oświetlenia awaryjnego bezpieczeństwa w pomieszczeniu akumulatorni. Natomiast dla pomieszczenia rozdzielni RPS5 montaż instalacji oświetlenia podstawowego i awaryjnego bezpieczeństwa, ze źródłami światła typu LED, zgodnie z przygotowaną dokumentacją, a trasy kablowe tych obwodów oświetleniowych z dedykowanej rozdzielni SB51 szafa 1 obwód 25 dla oświetlenia podstawowego i z rozdzielni SB51 szafa 3 obwód 45 dla oświetlenia awaryjnego bezpieczeństwa. Wykonać nowe, grawerowane, tabliczki opisowe na elewacji szaf rozdzielni oświetleniowej SB51</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Oczyszczenie kanałów i kratek wentylacji naturalnej i wymuszonej w pomieszczeniu akumulatorni. Malowanie kanałów wentylacyjnych w pomieszczeniu akumulatorni. Wymiana kratek na nowe.</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Malowanie ścian pomieszczenia akumulatorni wraz z przedsionkiem farbami kwasoodpornymi</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Malowanie pomieszczenia rozdzielni RPS5 farbami emulsyjnymi i ogólnego przeznaczenia</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Wymiana armatury instalacji wody bieżącej (zlew porcelanowy i bateria 1-zaworowa) w pomieszczeniu akumulatorni.</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Wymiana armatury punktu czerpalnego wody destylowanej, wykonanie opisu na ścianie, w pobliżu zaworu</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Uzupełnienie przykrycia otworu ściekowego w pomieszczeniu akumulatorni i uzupełnienie brakującego odcinka rury odpływowej spod zlewu</w:t>
      </w:r>
    </w:p>
    <w:p w:rsidR="006D610C" w:rsidRPr="006D610C" w:rsidRDefault="006D610C" w:rsidP="009C6009">
      <w:pPr>
        <w:pStyle w:val="Akapitzlist"/>
        <w:numPr>
          <w:ilvl w:val="0"/>
          <w:numId w:val="22"/>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Wyczyszczenie i umycie, silnym detergentem, podłogi kwasoodpornej w pomieszczeniu akumulatorni oraz podłogi i ścian wyłożonych płytkami kwasoodpornymi w przedsionku do pomieszczenia akumulatorni</w:t>
      </w:r>
    </w:p>
    <w:p w:rsidR="006D610C" w:rsidRPr="006D610C" w:rsidRDefault="006D610C" w:rsidP="006D610C">
      <w:pPr>
        <w:spacing w:after="120"/>
        <w:ind w:left="1080"/>
        <w:rPr>
          <w:rFonts w:ascii="Franklin Gothic Book" w:hAnsi="Franklin Gothic Book"/>
          <w:szCs w:val="20"/>
        </w:rPr>
      </w:pPr>
      <w:r w:rsidRPr="006D610C">
        <w:rPr>
          <w:rFonts w:ascii="Franklin Gothic Book" w:hAnsi="Franklin Gothic Book"/>
          <w:b/>
          <w:i/>
          <w:szCs w:val="20"/>
        </w:rPr>
        <w:t>Blok nr 9</w:t>
      </w:r>
    </w:p>
    <w:p w:rsidR="006D610C" w:rsidRPr="006D610C" w:rsidRDefault="006D610C" w:rsidP="009C6009">
      <w:pPr>
        <w:pStyle w:val="Akapitzlist"/>
        <w:numPr>
          <w:ilvl w:val="0"/>
          <w:numId w:val="22"/>
        </w:numPr>
        <w:spacing w:after="120" w:line="240" w:lineRule="auto"/>
        <w:ind w:left="1434" w:hanging="357"/>
        <w:contextualSpacing w:val="0"/>
        <w:rPr>
          <w:rFonts w:ascii="Franklin Gothic Book" w:hAnsi="Franklin Gothic Book"/>
          <w:sz w:val="20"/>
          <w:szCs w:val="20"/>
        </w:rPr>
      </w:pPr>
      <w:r w:rsidRPr="006D610C">
        <w:rPr>
          <w:rFonts w:ascii="Franklin Gothic Book" w:hAnsi="Franklin Gothic Book"/>
          <w:sz w:val="20"/>
          <w:szCs w:val="20"/>
        </w:rPr>
        <w:t>Montaż instalacji oświetleniowej (</w:t>
      </w:r>
      <w:r w:rsidRPr="006D610C">
        <w:rPr>
          <w:rFonts w:ascii="Franklin Gothic Book" w:hAnsi="Franklin Gothic Book"/>
          <w:i/>
          <w:sz w:val="20"/>
          <w:szCs w:val="20"/>
        </w:rPr>
        <w:t>pomieszczenie akumulatorni wraz z przedsionkiem</w:t>
      </w:r>
      <w:r w:rsidRPr="006D610C">
        <w:rPr>
          <w:rFonts w:ascii="Franklin Gothic Book" w:hAnsi="Franklin Gothic Book"/>
          <w:sz w:val="20"/>
          <w:szCs w:val="20"/>
        </w:rPr>
        <w:t>) w wykonaniu EX, w grupie wybuchowości IIC (wodór), ze źródłami światła typu LED. Wykonanie nowych tras kablowych obwodów oświetleniowych z dedykowanej rozdzielni SB71 szafa 1 obwód 7 – dla oświetlenia podstawowego i z rozdzielni SB71 szafa 3 obwód 49 (</w:t>
      </w:r>
      <w:r w:rsidRPr="006D610C">
        <w:rPr>
          <w:rFonts w:ascii="Franklin Gothic Book" w:hAnsi="Franklin Gothic Book"/>
          <w:i/>
          <w:sz w:val="20"/>
          <w:szCs w:val="20"/>
        </w:rPr>
        <w:t>obecnie rezerwa</w:t>
      </w:r>
      <w:r w:rsidRPr="006D610C">
        <w:rPr>
          <w:rFonts w:ascii="Franklin Gothic Book" w:hAnsi="Franklin Gothic Book"/>
          <w:sz w:val="20"/>
          <w:szCs w:val="20"/>
        </w:rPr>
        <w:t>) dla oświetlenia awaryjnego bezpieczeństwa w pomieszczeniu akumulatorni. Natomiast dla pomieszczenia rozdzielni RPS9 montaż instalacji oświetlenia podstawowego i awaryjnego bezpieczeństwa, ze źródłami światła typu LED, zgodnie z przygotowaną dokumentacją, a trasy kablowe tych obwodów oświetleniowych z dedykowanej rozdzielni SB71 szafa 2 obwód 24 dla oświetlenia podstawowego i z rozdzielni SB71 szafa 3 obwód 39 dla oświetlenia awaryjnego bezpieczeństwa. Wykonać nowe, grawerowane, tabliczki opisowe na elewacji szaf rozdzielni oświetleniowej SB71</w:t>
      </w:r>
    </w:p>
    <w:p w:rsidR="006D610C" w:rsidRPr="006D610C" w:rsidRDefault="006D610C" w:rsidP="009C6009">
      <w:pPr>
        <w:pStyle w:val="Akapitzlist"/>
        <w:numPr>
          <w:ilvl w:val="0"/>
          <w:numId w:val="22"/>
        </w:numPr>
        <w:spacing w:after="120" w:line="240" w:lineRule="auto"/>
        <w:ind w:left="1434" w:hanging="357"/>
        <w:contextualSpacing w:val="0"/>
        <w:rPr>
          <w:rFonts w:ascii="Franklin Gothic Book" w:hAnsi="Franklin Gothic Book"/>
          <w:sz w:val="20"/>
          <w:szCs w:val="20"/>
        </w:rPr>
      </w:pPr>
      <w:r w:rsidRPr="006D610C">
        <w:rPr>
          <w:rFonts w:ascii="Franklin Gothic Book" w:hAnsi="Franklin Gothic Book"/>
          <w:sz w:val="20"/>
          <w:szCs w:val="20"/>
        </w:rPr>
        <w:t>Oczyszczenie kanałów i kratek wentylacji naturalnej i wymuszonej w pomieszczeniu akumulatorni. Malowanie kanałów wentylacyjnych w pomieszczeniu akumulatorni. Wymiana kratek na nowe.</w:t>
      </w:r>
    </w:p>
    <w:p w:rsidR="006D610C" w:rsidRPr="006D610C" w:rsidRDefault="006D610C" w:rsidP="009C6009">
      <w:pPr>
        <w:pStyle w:val="Akapitzlist"/>
        <w:numPr>
          <w:ilvl w:val="0"/>
          <w:numId w:val="22"/>
        </w:numPr>
        <w:spacing w:after="120" w:line="240" w:lineRule="auto"/>
        <w:ind w:left="1434" w:hanging="357"/>
        <w:contextualSpacing w:val="0"/>
        <w:rPr>
          <w:rFonts w:ascii="Franklin Gothic Book" w:hAnsi="Franklin Gothic Book"/>
          <w:sz w:val="20"/>
          <w:szCs w:val="20"/>
        </w:rPr>
      </w:pPr>
      <w:r w:rsidRPr="006D610C">
        <w:rPr>
          <w:rFonts w:ascii="Franklin Gothic Book" w:hAnsi="Franklin Gothic Book"/>
          <w:sz w:val="20"/>
          <w:szCs w:val="20"/>
        </w:rPr>
        <w:t>Malowanie ścian pomieszczenia akumulatorni wraz z przedsionkiem farbami kwasoodpornymi</w:t>
      </w:r>
    </w:p>
    <w:p w:rsidR="006D610C" w:rsidRPr="006D610C" w:rsidRDefault="006D610C" w:rsidP="009C6009">
      <w:pPr>
        <w:pStyle w:val="Akapitzlist"/>
        <w:numPr>
          <w:ilvl w:val="0"/>
          <w:numId w:val="22"/>
        </w:numPr>
        <w:spacing w:after="120" w:line="240" w:lineRule="auto"/>
        <w:ind w:left="1434" w:hanging="357"/>
        <w:contextualSpacing w:val="0"/>
        <w:rPr>
          <w:rFonts w:ascii="Franklin Gothic Book" w:hAnsi="Franklin Gothic Book"/>
          <w:sz w:val="20"/>
          <w:szCs w:val="20"/>
        </w:rPr>
      </w:pPr>
      <w:r w:rsidRPr="006D610C">
        <w:rPr>
          <w:rFonts w:ascii="Franklin Gothic Book" w:hAnsi="Franklin Gothic Book"/>
          <w:sz w:val="20"/>
          <w:szCs w:val="20"/>
        </w:rPr>
        <w:t>Malowanie pomieszczenia rozdzielni RPS9 farbami emulsyjnymi i ogólnego przeznaczenia</w:t>
      </w:r>
    </w:p>
    <w:p w:rsidR="006D610C" w:rsidRPr="006D610C" w:rsidRDefault="006D610C" w:rsidP="009C6009">
      <w:pPr>
        <w:pStyle w:val="Akapitzlist"/>
        <w:numPr>
          <w:ilvl w:val="0"/>
          <w:numId w:val="22"/>
        </w:numPr>
        <w:spacing w:after="120" w:line="240" w:lineRule="auto"/>
        <w:ind w:left="1434" w:hanging="357"/>
        <w:contextualSpacing w:val="0"/>
        <w:rPr>
          <w:rFonts w:ascii="Franklin Gothic Book" w:hAnsi="Franklin Gothic Book"/>
          <w:sz w:val="20"/>
          <w:szCs w:val="20"/>
        </w:rPr>
      </w:pPr>
      <w:r w:rsidRPr="006D610C">
        <w:rPr>
          <w:rFonts w:ascii="Franklin Gothic Book" w:hAnsi="Franklin Gothic Book"/>
          <w:sz w:val="20"/>
          <w:szCs w:val="20"/>
        </w:rPr>
        <w:t>Wymiana armatury instalacji wody bieżącej (zlew porcelanowy i bateria 1-zaworowa) w pomieszczeniu akumulatorni.</w:t>
      </w:r>
    </w:p>
    <w:p w:rsidR="006D610C" w:rsidRPr="006D610C" w:rsidRDefault="006D610C" w:rsidP="009C6009">
      <w:pPr>
        <w:pStyle w:val="Akapitzlist"/>
        <w:numPr>
          <w:ilvl w:val="0"/>
          <w:numId w:val="22"/>
        </w:numPr>
        <w:spacing w:after="120" w:line="240" w:lineRule="auto"/>
        <w:ind w:left="1434" w:hanging="357"/>
        <w:contextualSpacing w:val="0"/>
        <w:rPr>
          <w:rFonts w:ascii="Franklin Gothic Book" w:hAnsi="Franklin Gothic Book"/>
          <w:sz w:val="20"/>
          <w:szCs w:val="20"/>
        </w:rPr>
      </w:pPr>
      <w:r w:rsidRPr="006D610C">
        <w:rPr>
          <w:rFonts w:ascii="Franklin Gothic Book" w:hAnsi="Franklin Gothic Book"/>
          <w:sz w:val="20"/>
          <w:szCs w:val="20"/>
        </w:rPr>
        <w:t>Wymiana armatury punktu czerpalnego wody destylowanej, wykonanie opisu na ścianie, w pobliżu zaworu</w:t>
      </w:r>
    </w:p>
    <w:p w:rsidR="006D610C" w:rsidRPr="006D610C" w:rsidRDefault="006D610C" w:rsidP="009C6009">
      <w:pPr>
        <w:pStyle w:val="Akapitzlist"/>
        <w:numPr>
          <w:ilvl w:val="0"/>
          <w:numId w:val="22"/>
        </w:numPr>
        <w:spacing w:after="120" w:line="240" w:lineRule="auto"/>
        <w:ind w:left="1434" w:hanging="357"/>
        <w:contextualSpacing w:val="0"/>
        <w:rPr>
          <w:rFonts w:ascii="Franklin Gothic Book" w:hAnsi="Franklin Gothic Book"/>
          <w:sz w:val="20"/>
          <w:szCs w:val="20"/>
        </w:rPr>
      </w:pPr>
      <w:r w:rsidRPr="006D610C">
        <w:rPr>
          <w:rFonts w:ascii="Franklin Gothic Book" w:hAnsi="Franklin Gothic Book"/>
          <w:sz w:val="20"/>
          <w:szCs w:val="20"/>
        </w:rPr>
        <w:t>Uzupełnienie przykrycia otworu ściekowego w pomieszczeniu akumulatorni</w:t>
      </w:r>
    </w:p>
    <w:p w:rsidR="006D610C" w:rsidRDefault="006D610C" w:rsidP="009C6009">
      <w:pPr>
        <w:pStyle w:val="Akapitzlist"/>
        <w:numPr>
          <w:ilvl w:val="0"/>
          <w:numId w:val="22"/>
        </w:numPr>
        <w:spacing w:after="120" w:line="240" w:lineRule="auto"/>
        <w:rPr>
          <w:rFonts w:ascii="Franklin Gothic Book" w:hAnsi="Franklin Gothic Book"/>
          <w:sz w:val="20"/>
          <w:szCs w:val="20"/>
        </w:rPr>
      </w:pPr>
      <w:r w:rsidRPr="006D610C">
        <w:rPr>
          <w:rFonts w:ascii="Franklin Gothic Book" w:hAnsi="Franklin Gothic Book"/>
          <w:sz w:val="20"/>
          <w:szCs w:val="20"/>
        </w:rPr>
        <w:t>Wyczyszczenie i umycie, silnym detergentem, podłogi kwasoodpornej w pomieszczeniu akumulatorni oraz podłogi i ścian wyłożonych płytkami kwasoodpornymi w przedsionku do pomieszczenia akumulatorni</w:t>
      </w:r>
    </w:p>
    <w:p w:rsidR="006D610C" w:rsidRPr="006D610C" w:rsidRDefault="006D610C" w:rsidP="006D610C">
      <w:pPr>
        <w:pStyle w:val="Akapitzlist"/>
        <w:spacing w:after="120" w:line="240" w:lineRule="auto"/>
        <w:ind w:left="1440"/>
        <w:rPr>
          <w:rFonts w:ascii="Franklin Gothic Book" w:hAnsi="Franklin Gothic Book"/>
          <w:sz w:val="20"/>
          <w:szCs w:val="20"/>
        </w:rPr>
      </w:pPr>
    </w:p>
    <w:p w:rsidR="006D610C" w:rsidRPr="006D610C" w:rsidRDefault="006D610C" w:rsidP="009C6009">
      <w:pPr>
        <w:pStyle w:val="Akapitzlist"/>
        <w:numPr>
          <w:ilvl w:val="0"/>
          <w:numId w:val="20"/>
        </w:numPr>
        <w:spacing w:after="120" w:line="240" w:lineRule="auto"/>
        <w:contextualSpacing w:val="0"/>
        <w:rPr>
          <w:rFonts w:ascii="Franklin Gothic Book" w:hAnsi="Franklin Gothic Book"/>
          <w:b/>
          <w:sz w:val="20"/>
          <w:szCs w:val="20"/>
        </w:rPr>
      </w:pPr>
      <w:r w:rsidRPr="006D610C">
        <w:rPr>
          <w:rFonts w:ascii="Franklin Gothic Book" w:hAnsi="Franklin Gothic Book"/>
          <w:b/>
          <w:sz w:val="20"/>
          <w:szCs w:val="20"/>
        </w:rPr>
        <w:lastRenderedPageBreak/>
        <w:t>Montaże</w:t>
      </w:r>
    </w:p>
    <w:p w:rsidR="006D610C" w:rsidRPr="006D610C" w:rsidRDefault="006D610C" w:rsidP="006D610C">
      <w:pPr>
        <w:spacing w:after="120"/>
        <w:ind w:left="1080"/>
        <w:rPr>
          <w:rFonts w:ascii="Franklin Gothic Book" w:hAnsi="Franklin Gothic Book"/>
          <w:b/>
          <w:i/>
          <w:szCs w:val="20"/>
        </w:rPr>
      </w:pPr>
      <w:r w:rsidRPr="006D610C">
        <w:rPr>
          <w:rFonts w:ascii="Franklin Gothic Book" w:hAnsi="Franklin Gothic Book"/>
          <w:b/>
          <w:i/>
          <w:szCs w:val="20"/>
        </w:rPr>
        <w:t>Blok nr 5</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 Montaż baterii akumulatorów składającej się ze 104+12 ogniw, klasy typu Classic 10 </w:t>
      </w:r>
      <w:proofErr w:type="spellStart"/>
      <w:r w:rsidRPr="006D610C">
        <w:rPr>
          <w:rFonts w:ascii="Franklin Gothic Book" w:hAnsi="Franklin Gothic Book"/>
          <w:sz w:val="20"/>
          <w:szCs w:val="20"/>
        </w:rPr>
        <w:t>OCSm</w:t>
      </w:r>
      <w:proofErr w:type="spellEnd"/>
      <w:r w:rsidRPr="006D610C">
        <w:rPr>
          <w:rFonts w:ascii="Franklin Gothic Book" w:hAnsi="Franklin Gothic Book"/>
          <w:sz w:val="20"/>
          <w:szCs w:val="20"/>
        </w:rPr>
        <w:t xml:space="preserve"> 1150LA, na stojakach powlekanych tworzywem izolacyjnym (np. stojaki typu ALPHA), umieszczone w kuwetach. Ogniwa wyposażone w korki ceramiczne lejkowe wg DIN  (korki z rekombinacją gazów – </w:t>
      </w:r>
      <w:r w:rsidRPr="006D610C">
        <w:rPr>
          <w:rFonts w:ascii="Franklin Gothic Book" w:hAnsi="Franklin Gothic Book"/>
          <w:i/>
          <w:sz w:val="20"/>
          <w:szCs w:val="20"/>
        </w:rPr>
        <w:t>opcja</w:t>
      </w:r>
      <w:r w:rsidRPr="006D610C">
        <w:rPr>
          <w:rFonts w:ascii="Franklin Gothic Book" w:hAnsi="Franklin Gothic Book"/>
          <w:sz w:val="20"/>
          <w:szCs w:val="20"/>
        </w:rPr>
        <w:t>). Żywotność projektowana baterii: 25 lat.</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zasilacza buforowego klasy typu ZB220DC200 + 24DC200 (zasilacz do pracy z baterią </w:t>
      </w:r>
      <w:proofErr w:type="spellStart"/>
      <w:r w:rsidRPr="006D610C">
        <w:rPr>
          <w:rFonts w:ascii="Franklin Gothic Book" w:hAnsi="Franklin Gothic Book"/>
          <w:sz w:val="20"/>
          <w:szCs w:val="20"/>
        </w:rPr>
        <w:t>dodawczą</w:t>
      </w:r>
      <w:proofErr w:type="spellEnd"/>
      <w:r w:rsidRPr="006D610C">
        <w:rPr>
          <w:rFonts w:ascii="Franklin Gothic Book" w:hAnsi="Franklin Gothic Book"/>
          <w:sz w:val="20"/>
          <w:szCs w:val="20"/>
        </w:rPr>
        <w:t xml:space="preserve">) wyposażony w układ SZR na 2 </w:t>
      </w:r>
      <w:proofErr w:type="spellStart"/>
      <w:r w:rsidRPr="006D610C">
        <w:rPr>
          <w:rFonts w:ascii="Franklin Gothic Book" w:hAnsi="Franklin Gothic Book"/>
          <w:sz w:val="20"/>
          <w:szCs w:val="20"/>
        </w:rPr>
        <w:t>zasilaniach</w:t>
      </w:r>
      <w:proofErr w:type="spellEnd"/>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Wymiana członu pomiarowego istniejącego układu przerzutki baterii dodawczej (człon pomiarowy zasilany z układu bateryjnego)</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Montaż skrzynki łączeniowej baterii  w pomieszczeniu ruchu elektrycznego (przed wejściem do pomieszczenia akumulatorni)</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Montaż obwodu zasilania rezerwowego zasilacza baterii z rozdzielni 0,4kV 055. Wykonanie odpływu w rozdz. 0,4kV 055 szafa nr 4 (</w:t>
      </w:r>
      <w:r w:rsidRPr="006D610C">
        <w:rPr>
          <w:rFonts w:ascii="Franklin Gothic Book" w:hAnsi="Franklin Gothic Book"/>
          <w:i/>
          <w:sz w:val="20"/>
          <w:szCs w:val="20"/>
        </w:rPr>
        <w:t>przewidywany nowy odpływ nr 42, dla którego miejsce przygotować przez obniżenie istniejących obwodów nr 32 i nr 33</w:t>
      </w:r>
      <w:r w:rsidRPr="006D610C">
        <w:rPr>
          <w:rFonts w:ascii="Franklin Gothic Book" w:hAnsi="Franklin Gothic Book"/>
          <w:sz w:val="20"/>
          <w:szCs w:val="20"/>
        </w:rPr>
        <w:t>) i montaż trasy kablowej w relacji: rozdz. 0,4kV 055 – zasilacz buforowy baterii.</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kabli, </w:t>
      </w:r>
      <w:proofErr w:type="spellStart"/>
      <w:r w:rsidRPr="006D610C">
        <w:rPr>
          <w:rFonts w:ascii="Franklin Gothic Book" w:hAnsi="Franklin Gothic Book"/>
          <w:sz w:val="20"/>
          <w:szCs w:val="20"/>
        </w:rPr>
        <w:t>uniepalnionych</w:t>
      </w:r>
      <w:proofErr w:type="spellEnd"/>
      <w:r w:rsidRPr="006D610C">
        <w:rPr>
          <w:rFonts w:ascii="Franklin Gothic Book" w:hAnsi="Franklin Gothic Book"/>
          <w:sz w:val="20"/>
          <w:szCs w:val="20"/>
        </w:rPr>
        <w:t>, w relacji: zasilacz buforowy – rozdzielnia 220V= RPS5, rozdzielnia 220V= RPS5 – bateria akumulatorów oraz rozdzielnia 0,4kV RN5A pole nr 9.2 – zasilacz buforowy.</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Montaż sygnalizacji na elewacji przerzutki baterii dodawczej, zgodnie z wykonaną dokumentacją techniczną</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instalacji uziemiającej i połączeń wyrównawczych </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po pracach budowlanych w pomieszczeniu akumulatorni, czujników obecności wodoru i temperatury w pomieszczeniu akumulatorni </w:t>
      </w:r>
    </w:p>
    <w:p w:rsidR="006D610C" w:rsidRPr="006D610C" w:rsidRDefault="006D610C" w:rsidP="00C3268C">
      <w:pPr>
        <w:rPr>
          <w:rFonts w:ascii="Franklin Gothic Book" w:hAnsi="Franklin Gothic Book"/>
          <w:szCs w:val="20"/>
        </w:rPr>
      </w:pPr>
    </w:p>
    <w:p w:rsidR="006D610C" w:rsidRPr="006D610C" w:rsidRDefault="006D610C" w:rsidP="006D610C">
      <w:pPr>
        <w:spacing w:after="120"/>
        <w:ind w:left="1080"/>
        <w:rPr>
          <w:rFonts w:ascii="Franklin Gothic Book" w:hAnsi="Franklin Gothic Book"/>
          <w:szCs w:val="20"/>
        </w:rPr>
      </w:pPr>
      <w:r w:rsidRPr="006D610C">
        <w:rPr>
          <w:rFonts w:ascii="Franklin Gothic Book" w:hAnsi="Franklin Gothic Book"/>
          <w:b/>
          <w:i/>
          <w:szCs w:val="20"/>
        </w:rPr>
        <w:t>Blok nr 9</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baterii akumulatorów składającej się ze 104+12 ogniw, klasy typu Classic 10 </w:t>
      </w:r>
      <w:proofErr w:type="spellStart"/>
      <w:r w:rsidRPr="006D610C">
        <w:rPr>
          <w:rFonts w:ascii="Franklin Gothic Book" w:hAnsi="Franklin Gothic Book"/>
          <w:sz w:val="20"/>
          <w:szCs w:val="20"/>
        </w:rPr>
        <w:t>OCSm</w:t>
      </w:r>
      <w:proofErr w:type="spellEnd"/>
      <w:r w:rsidRPr="006D610C">
        <w:rPr>
          <w:rFonts w:ascii="Franklin Gothic Book" w:hAnsi="Franklin Gothic Book"/>
          <w:sz w:val="20"/>
          <w:szCs w:val="20"/>
        </w:rPr>
        <w:t xml:space="preserve"> 1150LA, na stojakach powlekanych tworzywem izolacyjnym (np. stojaki typu ALPHA), umieszczone w kuwetach. Ogniwa wyposażone w korki ceramiczne lejkowe wg DIN  (korki z rekombinacją gazów – </w:t>
      </w:r>
      <w:r w:rsidRPr="006D610C">
        <w:rPr>
          <w:rFonts w:ascii="Franklin Gothic Book" w:hAnsi="Franklin Gothic Book"/>
          <w:i/>
          <w:sz w:val="20"/>
          <w:szCs w:val="20"/>
        </w:rPr>
        <w:t>opcja</w:t>
      </w:r>
      <w:r w:rsidRPr="006D610C">
        <w:rPr>
          <w:rFonts w:ascii="Franklin Gothic Book" w:hAnsi="Franklin Gothic Book"/>
          <w:sz w:val="20"/>
          <w:szCs w:val="20"/>
        </w:rPr>
        <w:t>). Żywotność projektowana baterii: 25 lat.</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zasilacza buforowego klasy typu ZB220DC200 + 24DC200 (zasilacz do pracy z baterią </w:t>
      </w:r>
      <w:proofErr w:type="spellStart"/>
      <w:r w:rsidRPr="006D610C">
        <w:rPr>
          <w:rFonts w:ascii="Franklin Gothic Book" w:hAnsi="Franklin Gothic Book"/>
          <w:sz w:val="20"/>
          <w:szCs w:val="20"/>
        </w:rPr>
        <w:t>dodawczą</w:t>
      </w:r>
      <w:proofErr w:type="spellEnd"/>
      <w:r w:rsidRPr="006D610C">
        <w:rPr>
          <w:rFonts w:ascii="Franklin Gothic Book" w:hAnsi="Franklin Gothic Book"/>
          <w:sz w:val="20"/>
          <w:szCs w:val="20"/>
        </w:rPr>
        <w:t xml:space="preserve">) wyposażony w układ SZR na 2 </w:t>
      </w:r>
      <w:proofErr w:type="spellStart"/>
      <w:r w:rsidRPr="006D610C">
        <w:rPr>
          <w:rFonts w:ascii="Franklin Gothic Book" w:hAnsi="Franklin Gothic Book"/>
          <w:sz w:val="20"/>
          <w:szCs w:val="20"/>
        </w:rPr>
        <w:t>zasilaniach</w:t>
      </w:r>
      <w:proofErr w:type="spellEnd"/>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Wymiana członu pomiarowego istniejącego układu przerzutki baterii dodawczej (człon pomiarowy zasilany z układu bateryjnego)</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Montaż skrzynki łączeniowej baterii  w pomieszczeniu ruchu elektrycznego (przed wejściem do pomieszczenia akumulatorni)</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Montaż obwodu zasilania rezerwowego zasilacza baterii z rozdzielni 0,4kV 095. Wykonanie odpływu w rozdz. 0,4kV 095 szafa nr 4 (</w:t>
      </w:r>
      <w:r w:rsidRPr="006D610C">
        <w:rPr>
          <w:rFonts w:ascii="Franklin Gothic Book" w:hAnsi="Franklin Gothic Book"/>
          <w:i/>
          <w:sz w:val="20"/>
          <w:szCs w:val="20"/>
        </w:rPr>
        <w:t>przewidywany nowy odpływ nr 7</w:t>
      </w:r>
      <w:r w:rsidRPr="006D610C">
        <w:rPr>
          <w:rFonts w:ascii="Franklin Gothic Book" w:hAnsi="Franklin Gothic Book"/>
          <w:sz w:val="20"/>
          <w:szCs w:val="20"/>
        </w:rPr>
        <w:t>) i montaż trasy kablowej w relacji: rozdz. 0,4kV 095 – zasilacz buforowy baterii.</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2 szt. rozłączników </w:t>
      </w:r>
      <w:proofErr w:type="spellStart"/>
      <w:r w:rsidRPr="006D610C">
        <w:rPr>
          <w:rFonts w:ascii="Franklin Gothic Book" w:hAnsi="Franklin Gothic Book"/>
          <w:sz w:val="20"/>
          <w:szCs w:val="20"/>
        </w:rPr>
        <w:t>zatablicowych</w:t>
      </w:r>
      <w:proofErr w:type="spellEnd"/>
      <w:r w:rsidRPr="006D610C">
        <w:rPr>
          <w:rFonts w:ascii="Franklin Gothic Book" w:hAnsi="Franklin Gothic Book"/>
          <w:sz w:val="20"/>
          <w:szCs w:val="20"/>
        </w:rPr>
        <w:t xml:space="preserve"> o prądzie znamionowym 400A, w szafie nr 6 w rozdzielni RPS9, wraz z elementami toru prądowego w </w:t>
      </w:r>
      <w:proofErr w:type="spellStart"/>
      <w:r w:rsidRPr="006D610C">
        <w:rPr>
          <w:rFonts w:ascii="Franklin Gothic Book" w:hAnsi="Franklin Gothic Book"/>
          <w:sz w:val="20"/>
          <w:szCs w:val="20"/>
        </w:rPr>
        <w:t>obw</w:t>
      </w:r>
      <w:proofErr w:type="spellEnd"/>
      <w:r w:rsidRPr="006D610C">
        <w:rPr>
          <w:rFonts w:ascii="Franklin Gothic Book" w:hAnsi="Franklin Gothic Book"/>
          <w:sz w:val="20"/>
          <w:szCs w:val="20"/>
        </w:rPr>
        <w:t xml:space="preserve">. a i w </w:t>
      </w:r>
      <w:proofErr w:type="spellStart"/>
      <w:r w:rsidRPr="006D610C">
        <w:rPr>
          <w:rFonts w:ascii="Franklin Gothic Book" w:hAnsi="Franklin Gothic Book"/>
          <w:sz w:val="20"/>
          <w:szCs w:val="20"/>
        </w:rPr>
        <w:t>obw</w:t>
      </w:r>
      <w:proofErr w:type="spellEnd"/>
      <w:r w:rsidRPr="006D610C">
        <w:rPr>
          <w:rFonts w:ascii="Franklin Gothic Book" w:hAnsi="Franklin Gothic Book"/>
          <w:sz w:val="20"/>
          <w:szCs w:val="20"/>
        </w:rPr>
        <w:t>. b</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kabli, </w:t>
      </w:r>
      <w:proofErr w:type="spellStart"/>
      <w:r w:rsidRPr="006D610C">
        <w:rPr>
          <w:rFonts w:ascii="Franklin Gothic Book" w:hAnsi="Franklin Gothic Book"/>
          <w:sz w:val="20"/>
          <w:szCs w:val="20"/>
        </w:rPr>
        <w:t>uniepalnionych</w:t>
      </w:r>
      <w:proofErr w:type="spellEnd"/>
      <w:r w:rsidRPr="006D610C">
        <w:rPr>
          <w:rFonts w:ascii="Franklin Gothic Book" w:hAnsi="Franklin Gothic Book"/>
          <w:sz w:val="20"/>
          <w:szCs w:val="20"/>
        </w:rPr>
        <w:t>, w relacji: zasilacz buforowy – rozdzielnia 220V= RPS9, rozdzielnia 220V= RPS9 – bateria akumulatorów oraz rozdzielnia 0,4kV RN9A pole nr 9.2 – zasilacz buforowy.</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instalacji uziemiającej i połączeń wyrównawczych </w:t>
      </w:r>
    </w:p>
    <w:p w:rsidR="006D610C" w:rsidRPr="006D610C" w:rsidRDefault="006D610C" w:rsidP="009C6009">
      <w:pPr>
        <w:pStyle w:val="Akapitzlist"/>
        <w:numPr>
          <w:ilvl w:val="0"/>
          <w:numId w:val="23"/>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Montaż, po pracach budowlanych w pomieszczeniu akumulatorni, czujników obecności wodoru i temperatury w pomieszczeniu akumulatorni </w:t>
      </w:r>
    </w:p>
    <w:p w:rsidR="006D610C" w:rsidRPr="006D610C" w:rsidRDefault="006D610C" w:rsidP="009C6009">
      <w:pPr>
        <w:pStyle w:val="Akapitzlist"/>
        <w:numPr>
          <w:ilvl w:val="0"/>
          <w:numId w:val="20"/>
        </w:numPr>
        <w:spacing w:after="120" w:line="240" w:lineRule="auto"/>
        <w:contextualSpacing w:val="0"/>
        <w:rPr>
          <w:rFonts w:ascii="Franklin Gothic Book" w:hAnsi="Franklin Gothic Book"/>
          <w:b/>
          <w:sz w:val="20"/>
          <w:szCs w:val="20"/>
        </w:rPr>
      </w:pPr>
      <w:r w:rsidRPr="006D610C">
        <w:rPr>
          <w:rFonts w:ascii="Franklin Gothic Book" w:hAnsi="Franklin Gothic Book"/>
          <w:b/>
          <w:sz w:val="20"/>
          <w:szCs w:val="20"/>
        </w:rPr>
        <w:t>Uruchomienie, prace pomiarowe i sprawdzenia funkcjonalne, szkolenie obsługi eksploatacyjnej</w:t>
      </w:r>
    </w:p>
    <w:p w:rsidR="006D610C" w:rsidRPr="006D610C" w:rsidRDefault="006D610C" w:rsidP="006D610C">
      <w:pPr>
        <w:spacing w:after="120"/>
        <w:ind w:left="372" w:firstLine="708"/>
        <w:rPr>
          <w:rFonts w:ascii="Franklin Gothic Book" w:hAnsi="Franklin Gothic Book"/>
          <w:szCs w:val="20"/>
        </w:rPr>
      </w:pPr>
      <w:r w:rsidRPr="006D610C">
        <w:rPr>
          <w:rFonts w:ascii="Franklin Gothic Book" w:hAnsi="Franklin Gothic Book"/>
          <w:b/>
          <w:i/>
          <w:szCs w:val="20"/>
        </w:rPr>
        <w:t>Blok nr 5</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badań i pomiarów pomontażowych zgodnie z wytycznymi przeprowadzenia pomontażowych badań odbiorczych zawartych w normie PN-E-04700 oraz zgodnie z normami: PN-EN 50272-2 i PN-EN 60896-21</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Uruchomienie baterii akumulatorów</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lastRenderedPageBreak/>
        <w:t>Uruchomienie zasilacza buforowego</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pomiarów skuteczności ochrony przeciwporażeniowej i sprawdzenie poprawności doboru zabezpieczeń zwarciowych</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Sprawdzenie funkcjonalne układów, a w tym sprawdzenie działania układu przerzutki baterii dodawczej</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cyklu przeładowania baterii akumulatorów</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Sporządzenie protokołów i raportów z badań i pomiarów wraz ze szkicami instalacji oświetlenia i instalacji uziemiającej i połączeń wyrównawczych</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Przygotowanie instrukcji eksploatacji</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Szkolenie obsługi eksploatacyjnej w zakresie: obsługi, remontów, montażu, konserwacji i kontrolno-pomiarowym</w:t>
      </w:r>
    </w:p>
    <w:p w:rsidR="006D610C" w:rsidRPr="006D610C" w:rsidRDefault="006D610C" w:rsidP="00C3268C">
      <w:pPr>
        <w:pStyle w:val="Akapitzlist"/>
        <w:spacing w:after="0" w:line="240" w:lineRule="auto"/>
        <w:ind w:left="1440"/>
        <w:contextualSpacing w:val="0"/>
        <w:rPr>
          <w:rFonts w:ascii="Franklin Gothic Book" w:hAnsi="Franklin Gothic Book"/>
          <w:sz w:val="20"/>
          <w:szCs w:val="20"/>
        </w:rPr>
      </w:pPr>
    </w:p>
    <w:p w:rsidR="006D610C" w:rsidRPr="006D610C" w:rsidRDefault="006D610C" w:rsidP="006D610C">
      <w:pPr>
        <w:spacing w:after="120"/>
        <w:ind w:left="372" w:firstLine="708"/>
        <w:rPr>
          <w:rFonts w:ascii="Franklin Gothic Book" w:hAnsi="Franklin Gothic Book"/>
          <w:szCs w:val="20"/>
        </w:rPr>
      </w:pPr>
      <w:r w:rsidRPr="006D610C">
        <w:rPr>
          <w:rFonts w:ascii="Franklin Gothic Book" w:hAnsi="Franklin Gothic Book"/>
          <w:b/>
          <w:i/>
          <w:szCs w:val="20"/>
        </w:rPr>
        <w:t>Blok nr 9</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badań i pomiarów pomontażowych zgodnie z wytycznymi przeprowadzenia pomontażowych badań odbiorczych zawartych w normie PN-E-04700 oraz zgodnie z normami: PN-EN 50272-2 i PN-EN 60896-21</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Uruchomienie baterii akumulatorów</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Uruchomienie zasilacza buforowego</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pomiarów skuteczności ochrony przeciwporażeniowej i sprawdzenie poprawności doboru zabezpieczeń zwarciowych</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Sprawdzenie funkcjonalne układów, a w tym sprawdzenie działania układu przerzutki baterii dodawczej</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cyklu przeładowania baterii akumulatorów</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Sporządzenie protokołów i raportów z badań i pomiarów wraz ze szkicami instalacji oświetlenia i instalacji uziemiającej i połączeń wyrównawczych</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Przygotowanie instrukcji eksploatacji</w:t>
      </w:r>
    </w:p>
    <w:p w:rsidR="006D610C" w:rsidRPr="006D610C" w:rsidRDefault="006D610C" w:rsidP="009C6009">
      <w:pPr>
        <w:pStyle w:val="Akapitzlist"/>
        <w:numPr>
          <w:ilvl w:val="0"/>
          <w:numId w:val="24"/>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Szkolenie obsługi eksploatacyjnej w zakresie: obsługi, remontów, montażu, konserwacji i kontrolno-pomiarowym</w:t>
      </w:r>
    </w:p>
    <w:p w:rsidR="006D610C" w:rsidRPr="006D610C" w:rsidRDefault="006D610C" w:rsidP="006D610C">
      <w:pPr>
        <w:pStyle w:val="Akapitzlist"/>
        <w:spacing w:after="120" w:line="240" w:lineRule="auto"/>
        <w:ind w:left="1440"/>
        <w:contextualSpacing w:val="0"/>
        <w:rPr>
          <w:rFonts w:ascii="Franklin Gothic Book" w:hAnsi="Franklin Gothic Book"/>
          <w:sz w:val="20"/>
          <w:szCs w:val="20"/>
        </w:rPr>
      </w:pPr>
    </w:p>
    <w:p w:rsidR="006D610C" w:rsidRPr="006D610C" w:rsidRDefault="006D610C" w:rsidP="009C6009">
      <w:pPr>
        <w:pStyle w:val="Akapitzlist"/>
        <w:numPr>
          <w:ilvl w:val="0"/>
          <w:numId w:val="20"/>
        </w:numPr>
        <w:spacing w:after="120" w:line="240" w:lineRule="auto"/>
        <w:contextualSpacing w:val="0"/>
        <w:rPr>
          <w:rFonts w:ascii="Franklin Gothic Book" w:hAnsi="Franklin Gothic Book"/>
          <w:b/>
          <w:sz w:val="20"/>
          <w:szCs w:val="20"/>
        </w:rPr>
      </w:pPr>
      <w:r w:rsidRPr="006D610C">
        <w:rPr>
          <w:rFonts w:ascii="Franklin Gothic Book" w:hAnsi="Franklin Gothic Book"/>
          <w:b/>
          <w:sz w:val="20"/>
          <w:szCs w:val="20"/>
        </w:rPr>
        <w:t>Wykonanie dokumentacji technicznej</w:t>
      </w:r>
    </w:p>
    <w:p w:rsidR="006D610C" w:rsidRPr="006D610C" w:rsidRDefault="006D610C" w:rsidP="006D610C">
      <w:pPr>
        <w:pStyle w:val="Akapitzlist"/>
        <w:spacing w:after="120" w:line="240" w:lineRule="auto"/>
        <w:ind w:firstLine="360"/>
        <w:contextualSpacing w:val="0"/>
        <w:rPr>
          <w:rFonts w:ascii="Franklin Gothic Book" w:hAnsi="Franklin Gothic Book"/>
          <w:sz w:val="20"/>
          <w:szCs w:val="20"/>
        </w:rPr>
      </w:pPr>
      <w:r w:rsidRPr="006D610C">
        <w:rPr>
          <w:rFonts w:ascii="Franklin Gothic Book" w:hAnsi="Franklin Gothic Book"/>
          <w:b/>
          <w:i/>
          <w:sz w:val="20"/>
          <w:szCs w:val="20"/>
        </w:rPr>
        <w:t>Blok nr 5</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 Dyspozycja ustawienia baterii akumulatorów i zasilacza buforowego</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Dobór skrzynki łączeniowej (możliwość podpinania opornic rozładowczych) montowanej na ścianie budynku, przed akumulatornią, w pomieszczeniu ruchu elektrycznego</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Dobór i rozmieszczenie opraw oświetleniowych w wykonaniu EX w pomieszczeniu akumulatorni wraz z przedsionkiem oraz dobór i rozmieszczenie opraw oświetleniowych w pomieszczeniu rozdzielni RPS5</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Dobór i ułożenie kabla zasilania podstawowego i rezerwowego zasilacza buforowego</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Wymiana członu pomiarowego istniejącego układu przerzutki baterii dodawczej (człon pomiarowy zasilany z układu bateryjnego)</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 xml:space="preserve">Wykonanie sygnalizacji: gotowość układu do załączenia i załączona bateria </w:t>
      </w:r>
      <w:proofErr w:type="spellStart"/>
      <w:r w:rsidRPr="006D610C">
        <w:rPr>
          <w:rFonts w:ascii="Franklin Gothic Book" w:hAnsi="Franklin Gothic Book"/>
          <w:sz w:val="20"/>
          <w:szCs w:val="20"/>
        </w:rPr>
        <w:t>dodawcza</w:t>
      </w:r>
      <w:proofErr w:type="spellEnd"/>
      <w:r w:rsidRPr="006D610C">
        <w:rPr>
          <w:rFonts w:ascii="Franklin Gothic Book" w:hAnsi="Franklin Gothic Book"/>
          <w:sz w:val="20"/>
          <w:szCs w:val="20"/>
        </w:rPr>
        <w:t xml:space="preserve">, na elewacji przerzutki baterii dodawczej. Sugerowana sygnalizacja </w:t>
      </w:r>
      <w:proofErr w:type="spellStart"/>
      <w:r w:rsidRPr="006D610C">
        <w:rPr>
          <w:rFonts w:ascii="Franklin Gothic Book" w:hAnsi="Franklin Gothic Book"/>
          <w:sz w:val="20"/>
          <w:szCs w:val="20"/>
        </w:rPr>
        <w:t>ledowa</w:t>
      </w:r>
      <w:proofErr w:type="spellEnd"/>
      <w:r w:rsidRPr="006D610C">
        <w:rPr>
          <w:rFonts w:ascii="Franklin Gothic Book" w:hAnsi="Franklin Gothic Book"/>
          <w:sz w:val="20"/>
          <w:szCs w:val="20"/>
        </w:rPr>
        <w:t>.</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Ułożenie kabli pomiędzy baterią, rozdzielnią 220V=, rozdzielnią 0,4kV i zasilaczem buforowym</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aktualizacji analizy HAZOP dla akumulatorni</w:t>
      </w:r>
    </w:p>
    <w:p w:rsidR="006D610C" w:rsidRPr="00C3268C" w:rsidRDefault="006D610C" w:rsidP="00C3268C">
      <w:pPr>
        <w:pStyle w:val="Akapitzlist"/>
        <w:spacing w:after="0" w:line="240" w:lineRule="auto"/>
        <w:ind w:left="1440"/>
        <w:contextualSpacing w:val="0"/>
        <w:rPr>
          <w:rFonts w:ascii="Franklin Gothic Book" w:hAnsi="Franklin Gothic Book"/>
          <w:b/>
          <w:sz w:val="20"/>
          <w:szCs w:val="20"/>
        </w:rPr>
      </w:pPr>
    </w:p>
    <w:p w:rsidR="006D610C" w:rsidRPr="00C3268C" w:rsidRDefault="006D610C" w:rsidP="00C3268C">
      <w:pPr>
        <w:spacing w:after="120"/>
        <w:ind w:left="372" w:firstLine="708"/>
        <w:rPr>
          <w:rFonts w:ascii="Franklin Gothic Book" w:hAnsi="Franklin Gothic Book"/>
          <w:szCs w:val="20"/>
        </w:rPr>
      </w:pPr>
      <w:r w:rsidRPr="006D610C">
        <w:rPr>
          <w:rFonts w:ascii="Franklin Gothic Book" w:hAnsi="Franklin Gothic Book"/>
          <w:b/>
          <w:i/>
          <w:szCs w:val="20"/>
        </w:rPr>
        <w:t>Blok nr 9</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Dyspozycja ustawienia baterii akumulatorów i zasilacza buforowego</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Dobór skrzynki łączeniowej (możliwość podpinania opornic rozładowczych) montowanej na ścianie budynku, przed akumulatornią, w pomieszczeniu ruchu elektrycznego</w:t>
      </w:r>
    </w:p>
    <w:p w:rsidR="006D610C" w:rsidRPr="006D610C" w:rsidRDefault="006D610C" w:rsidP="009C6009">
      <w:pPr>
        <w:pStyle w:val="Akapitzlist"/>
        <w:numPr>
          <w:ilvl w:val="0"/>
          <w:numId w:val="26"/>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lastRenderedPageBreak/>
        <w:t>Dobór i rozmieszczenie opraw oświetleniowych w wykonaniu EX w pomieszczeniu akumulatorni wraz z przedsionkiem oraz dobór i rozmieszczenie opraw oświetleniowych w pomieszczeniu rozdzielni RPS9</w:t>
      </w:r>
    </w:p>
    <w:p w:rsidR="006D610C" w:rsidRPr="006D610C" w:rsidRDefault="006D610C" w:rsidP="009C6009">
      <w:pPr>
        <w:pStyle w:val="Akapitzlist"/>
        <w:numPr>
          <w:ilvl w:val="0"/>
          <w:numId w:val="26"/>
        </w:numPr>
        <w:spacing w:after="120" w:line="240" w:lineRule="auto"/>
        <w:rPr>
          <w:rFonts w:ascii="Franklin Gothic Book" w:hAnsi="Franklin Gothic Book"/>
          <w:sz w:val="20"/>
          <w:szCs w:val="20"/>
        </w:rPr>
      </w:pPr>
      <w:r w:rsidRPr="006D610C">
        <w:rPr>
          <w:rFonts w:ascii="Franklin Gothic Book" w:hAnsi="Franklin Gothic Book"/>
          <w:sz w:val="20"/>
          <w:szCs w:val="20"/>
        </w:rPr>
        <w:t>Dobór i ułożenie kabla zasilania podstawowego i rezerwowego zasilacza buforowego</w:t>
      </w:r>
    </w:p>
    <w:p w:rsidR="006D610C" w:rsidRPr="006D610C" w:rsidRDefault="006D610C" w:rsidP="009C6009">
      <w:pPr>
        <w:pStyle w:val="Akapitzlist"/>
        <w:numPr>
          <w:ilvl w:val="0"/>
          <w:numId w:val="26"/>
        </w:numPr>
        <w:spacing w:after="120" w:line="240" w:lineRule="auto"/>
        <w:rPr>
          <w:rFonts w:ascii="Franklin Gothic Book" w:hAnsi="Franklin Gothic Book"/>
          <w:sz w:val="20"/>
          <w:szCs w:val="20"/>
        </w:rPr>
      </w:pPr>
      <w:r w:rsidRPr="006D610C">
        <w:rPr>
          <w:rFonts w:ascii="Franklin Gothic Book" w:hAnsi="Franklin Gothic Book"/>
          <w:sz w:val="20"/>
          <w:szCs w:val="20"/>
        </w:rPr>
        <w:t xml:space="preserve">Dobór rozłączników </w:t>
      </w:r>
      <w:proofErr w:type="spellStart"/>
      <w:r w:rsidRPr="006D610C">
        <w:rPr>
          <w:rFonts w:ascii="Franklin Gothic Book" w:hAnsi="Franklin Gothic Book"/>
          <w:sz w:val="20"/>
          <w:szCs w:val="20"/>
        </w:rPr>
        <w:t>zatablicowych</w:t>
      </w:r>
      <w:proofErr w:type="spellEnd"/>
      <w:r w:rsidRPr="006D610C">
        <w:rPr>
          <w:rFonts w:ascii="Franklin Gothic Book" w:hAnsi="Franklin Gothic Book"/>
          <w:sz w:val="20"/>
          <w:szCs w:val="20"/>
        </w:rPr>
        <w:t>, o prądzie znamionowym 400A, montowanych w miejsce starych rozłączników typu LO-400Z w szafie nr 6 w rozdzielni RPS9</w:t>
      </w:r>
    </w:p>
    <w:p w:rsidR="006D610C" w:rsidRPr="006D610C" w:rsidRDefault="006D610C" w:rsidP="009C6009">
      <w:pPr>
        <w:pStyle w:val="Akapitzlist"/>
        <w:numPr>
          <w:ilvl w:val="0"/>
          <w:numId w:val="26"/>
        </w:numPr>
        <w:spacing w:after="120" w:line="240" w:lineRule="auto"/>
        <w:rPr>
          <w:rFonts w:ascii="Franklin Gothic Book" w:hAnsi="Franklin Gothic Book"/>
          <w:sz w:val="20"/>
          <w:szCs w:val="20"/>
        </w:rPr>
      </w:pPr>
      <w:r w:rsidRPr="006D610C">
        <w:rPr>
          <w:rFonts w:ascii="Franklin Gothic Book" w:hAnsi="Franklin Gothic Book"/>
          <w:sz w:val="20"/>
          <w:szCs w:val="20"/>
        </w:rPr>
        <w:t>Wymiana członu pomiarowego istniejącego układu przerzutki baterii dodawczej (człon pomiarowy zasilany z układu bateryjnego)</w:t>
      </w:r>
    </w:p>
    <w:p w:rsidR="006D610C" w:rsidRPr="006D610C" w:rsidRDefault="006D610C" w:rsidP="009C6009">
      <w:pPr>
        <w:pStyle w:val="Akapitzlist"/>
        <w:numPr>
          <w:ilvl w:val="0"/>
          <w:numId w:val="26"/>
        </w:numPr>
        <w:spacing w:after="120" w:line="240" w:lineRule="auto"/>
        <w:rPr>
          <w:rFonts w:ascii="Franklin Gothic Book" w:hAnsi="Franklin Gothic Book"/>
          <w:sz w:val="20"/>
          <w:szCs w:val="20"/>
        </w:rPr>
      </w:pPr>
      <w:r w:rsidRPr="006D610C">
        <w:rPr>
          <w:rFonts w:ascii="Franklin Gothic Book" w:hAnsi="Franklin Gothic Book"/>
          <w:sz w:val="20"/>
          <w:szCs w:val="20"/>
        </w:rPr>
        <w:t>Ułożenie kabli pomiędzy baterią, rozdzielnią 220V=, rozdzielnią 0,4kV i zasilaczem buforowym</w:t>
      </w:r>
    </w:p>
    <w:p w:rsidR="006D610C" w:rsidRPr="006D610C" w:rsidRDefault="006D610C" w:rsidP="009C6009">
      <w:pPr>
        <w:pStyle w:val="Akapitzlist"/>
        <w:numPr>
          <w:ilvl w:val="0"/>
          <w:numId w:val="26"/>
        </w:numPr>
        <w:spacing w:after="120" w:line="240" w:lineRule="auto"/>
        <w:rPr>
          <w:rFonts w:ascii="Franklin Gothic Book" w:hAnsi="Franklin Gothic Book"/>
          <w:sz w:val="20"/>
          <w:szCs w:val="20"/>
        </w:rPr>
      </w:pPr>
      <w:r w:rsidRPr="006D610C">
        <w:rPr>
          <w:rFonts w:ascii="Franklin Gothic Book" w:hAnsi="Franklin Gothic Book"/>
          <w:sz w:val="20"/>
          <w:szCs w:val="20"/>
        </w:rPr>
        <w:t>Wykonanie aktualizacji analizy HAZOP dla akumulatorni</w:t>
      </w:r>
    </w:p>
    <w:p w:rsidR="006D610C" w:rsidRPr="006D610C" w:rsidRDefault="006D610C" w:rsidP="006D610C">
      <w:pPr>
        <w:pStyle w:val="Akapitzlist"/>
        <w:spacing w:after="120" w:line="240" w:lineRule="auto"/>
        <w:ind w:left="1440"/>
        <w:rPr>
          <w:rFonts w:ascii="Franklin Gothic Book" w:hAnsi="Franklin Gothic Book"/>
          <w:sz w:val="20"/>
          <w:szCs w:val="20"/>
        </w:rPr>
      </w:pPr>
    </w:p>
    <w:p w:rsidR="006D610C" w:rsidRPr="006D610C" w:rsidRDefault="006D610C" w:rsidP="009C6009">
      <w:pPr>
        <w:pStyle w:val="Akapitzlist"/>
        <w:numPr>
          <w:ilvl w:val="0"/>
          <w:numId w:val="20"/>
        </w:numPr>
        <w:spacing w:after="120" w:line="240" w:lineRule="auto"/>
        <w:rPr>
          <w:rFonts w:ascii="Franklin Gothic Book" w:hAnsi="Franklin Gothic Book"/>
          <w:b/>
          <w:sz w:val="20"/>
          <w:szCs w:val="20"/>
        </w:rPr>
      </w:pPr>
      <w:r w:rsidRPr="006D610C">
        <w:rPr>
          <w:rFonts w:ascii="Franklin Gothic Book" w:hAnsi="Franklin Gothic Book"/>
          <w:b/>
          <w:sz w:val="20"/>
          <w:szCs w:val="20"/>
        </w:rPr>
        <w:t>Wyposażenie eksploatacyjne układu prądu stałego</w:t>
      </w:r>
    </w:p>
    <w:p w:rsidR="006D610C" w:rsidRPr="006D610C" w:rsidRDefault="006D610C" w:rsidP="006D610C">
      <w:pPr>
        <w:pStyle w:val="Akapitzlist"/>
        <w:spacing w:after="120" w:line="240" w:lineRule="auto"/>
        <w:rPr>
          <w:rFonts w:ascii="Franklin Gothic Book" w:hAnsi="Franklin Gothic Book"/>
          <w:b/>
          <w:sz w:val="20"/>
          <w:szCs w:val="20"/>
        </w:rPr>
      </w:pPr>
    </w:p>
    <w:p w:rsidR="006D610C" w:rsidRPr="006D610C" w:rsidRDefault="006D610C" w:rsidP="006D610C">
      <w:pPr>
        <w:pStyle w:val="Akapitzlist"/>
        <w:spacing w:after="120" w:line="240" w:lineRule="auto"/>
        <w:ind w:left="1080"/>
        <w:rPr>
          <w:rFonts w:ascii="Franklin Gothic Book" w:hAnsi="Franklin Gothic Book"/>
          <w:sz w:val="20"/>
          <w:szCs w:val="20"/>
        </w:rPr>
      </w:pPr>
      <w:r w:rsidRPr="006D610C">
        <w:rPr>
          <w:rFonts w:ascii="Franklin Gothic Book" w:hAnsi="Franklin Gothic Book"/>
          <w:b/>
          <w:i/>
          <w:sz w:val="20"/>
          <w:szCs w:val="20"/>
        </w:rPr>
        <w:t>Blok nr 5</w:t>
      </w:r>
    </w:p>
    <w:p w:rsidR="006D610C" w:rsidRPr="006D610C" w:rsidRDefault="006D610C" w:rsidP="006D610C">
      <w:pPr>
        <w:pStyle w:val="Akapitzlist"/>
        <w:spacing w:after="120" w:line="240" w:lineRule="auto"/>
        <w:ind w:left="1080"/>
        <w:rPr>
          <w:rFonts w:ascii="Franklin Gothic Book" w:hAnsi="Franklin Gothic Book"/>
          <w:sz w:val="20"/>
          <w:szCs w:val="20"/>
        </w:rPr>
      </w:pPr>
    </w:p>
    <w:p w:rsidR="006D610C" w:rsidRPr="006D610C" w:rsidRDefault="006D610C" w:rsidP="009C6009">
      <w:pPr>
        <w:pStyle w:val="Akapitzlist"/>
        <w:numPr>
          <w:ilvl w:val="0"/>
          <w:numId w:val="25"/>
        </w:numPr>
        <w:spacing w:after="120" w:line="240" w:lineRule="auto"/>
        <w:rPr>
          <w:rFonts w:ascii="Franklin Gothic Book" w:hAnsi="Franklin Gothic Book"/>
          <w:sz w:val="20"/>
          <w:szCs w:val="20"/>
        </w:rPr>
      </w:pPr>
      <w:r w:rsidRPr="006D610C">
        <w:rPr>
          <w:rFonts w:ascii="Franklin Gothic Book" w:hAnsi="Franklin Gothic Book"/>
          <w:sz w:val="20"/>
          <w:szCs w:val="20"/>
        </w:rPr>
        <w:t xml:space="preserve"> Podstawowy zestaw eksploatacyjny (rękawice, termometr, kalosze, okulary, zestaw do przemywania oczu) oraz sorbent – 1op – dla neutralizacji elektrolitu</w:t>
      </w:r>
    </w:p>
    <w:p w:rsidR="006D610C" w:rsidRPr="006D610C" w:rsidRDefault="006D610C" w:rsidP="009C6009">
      <w:pPr>
        <w:pStyle w:val="Akapitzlist"/>
        <w:numPr>
          <w:ilvl w:val="0"/>
          <w:numId w:val="25"/>
        </w:numPr>
        <w:spacing w:after="120" w:line="240" w:lineRule="auto"/>
        <w:rPr>
          <w:rFonts w:ascii="Franklin Gothic Book" w:hAnsi="Franklin Gothic Book"/>
          <w:sz w:val="20"/>
          <w:szCs w:val="20"/>
        </w:rPr>
      </w:pPr>
      <w:r w:rsidRPr="006D610C">
        <w:rPr>
          <w:rFonts w:ascii="Franklin Gothic Book" w:hAnsi="Franklin Gothic Book"/>
          <w:sz w:val="20"/>
          <w:szCs w:val="20"/>
        </w:rPr>
        <w:t>Dostawa i montaż termometru (pomiar temperatury otoczenia) na ścianie, w pomieszczeniu akumulatorni, dla potrzeb codziennych inspekcji eksploatacyjnych</w:t>
      </w:r>
    </w:p>
    <w:p w:rsidR="006D610C" w:rsidRPr="006D610C" w:rsidRDefault="006D610C" w:rsidP="006D610C">
      <w:pPr>
        <w:spacing w:after="120"/>
        <w:ind w:left="1080"/>
        <w:rPr>
          <w:rFonts w:ascii="Franklin Gothic Book" w:hAnsi="Franklin Gothic Book"/>
          <w:szCs w:val="20"/>
        </w:rPr>
      </w:pPr>
      <w:r w:rsidRPr="006D610C">
        <w:rPr>
          <w:rFonts w:ascii="Franklin Gothic Book" w:hAnsi="Franklin Gothic Book"/>
          <w:b/>
          <w:i/>
          <w:szCs w:val="20"/>
        </w:rPr>
        <w:t>Blok nr 9</w:t>
      </w:r>
    </w:p>
    <w:p w:rsidR="006D610C" w:rsidRPr="006D610C" w:rsidRDefault="006D610C" w:rsidP="009C6009">
      <w:pPr>
        <w:pStyle w:val="Akapitzlist"/>
        <w:numPr>
          <w:ilvl w:val="0"/>
          <w:numId w:val="25"/>
        </w:numPr>
        <w:spacing w:after="120" w:line="240" w:lineRule="auto"/>
        <w:rPr>
          <w:rFonts w:ascii="Franklin Gothic Book" w:hAnsi="Franklin Gothic Book"/>
          <w:sz w:val="20"/>
          <w:szCs w:val="20"/>
        </w:rPr>
      </w:pPr>
      <w:r w:rsidRPr="006D610C">
        <w:rPr>
          <w:rFonts w:ascii="Franklin Gothic Book" w:hAnsi="Franklin Gothic Book"/>
          <w:sz w:val="20"/>
          <w:szCs w:val="20"/>
        </w:rPr>
        <w:t>Podstawowy zestaw eksploatacyjny (rękawice, termometr, kalosze, okulary, zestaw do przemywania oczu) oraz sorbent – 1op – dla neutralizacji elektrolitu</w:t>
      </w:r>
    </w:p>
    <w:p w:rsidR="006D610C" w:rsidRPr="006D610C" w:rsidRDefault="006D610C" w:rsidP="009C6009">
      <w:pPr>
        <w:pStyle w:val="Akapitzlist"/>
        <w:numPr>
          <w:ilvl w:val="0"/>
          <w:numId w:val="25"/>
        </w:numPr>
        <w:spacing w:after="120" w:line="240" w:lineRule="auto"/>
        <w:rPr>
          <w:rFonts w:ascii="Franklin Gothic Book" w:hAnsi="Franklin Gothic Book"/>
          <w:sz w:val="20"/>
          <w:szCs w:val="20"/>
        </w:rPr>
      </w:pPr>
      <w:r w:rsidRPr="006D610C">
        <w:rPr>
          <w:rFonts w:ascii="Franklin Gothic Book" w:hAnsi="Franklin Gothic Book"/>
          <w:sz w:val="20"/>
          <w:szCs w:val="20"/>
        </w:rPr>
        <w:t>Dostawa i montaż termometru (pomiar temperatury otoczenia) na ścianie, w pomieszczeniu akumulatorni, dla potrzeb codziennych inspekcji eksploatacyjnych</w:t>
      </w:r>
    </w:p>
    <w:p w:rsidR="006D610C" w:rsidRPr="006D610C" w:rsidRDefault="006D610C" w:rsidP="006D610C">
      <w:pPr>
        <w:pStyle w:val="Akapitzlist"/>
        <w:spacing w:after="120" w:line="240" w:lineRule="auto"/>
        <w:ind w:left="1440"/>
        <w:rPr>
          <w:rFonts w:ascii="Franklin Gothic Book" w:hAnsi="Franklin Gothic Book"/>
          <w:sz w:val="20"/>
          <w:szCs w:val="20"/>
        </w:rPr>
      </w:pPr>
    </w:p>
    <w:p w:rsidR="006D610C" w:rsidRPr="001C63E4" w:rsidRDefault="006D610C" w:rsidP="001C63E4">
      <w:pPr>
        <w:pStyle w:val="Akapitzlist"/>
        <w:numPr>
          <w:ilvl w:val="0"/>
          <w:numId w:val="10"/>
        </w:numPr>
        <w:spacing w:before="120" w:after="120" w:line="312" w:lineRule="atLeast"/>
        <w:ind w:left="142" w:hanging="142"/>
        <w:rPr>
          <w:rFonts w:ascii="Franklin Gothic Book" w:hAnsi="Franklin Gothic Book" w:cs="Arial"/>
          <w:b/>
          <w:bCs/>
          <w:color w:val="000000" w:themeColor="text1"/>
          <w:sz w:val="20"/>
          <w:szCs w:val="20"/>
        </w:rPr>
      </w:pPr>
      <w:r w:rsidRPr="001C63E4">
        <w:rPr>
          <w:rFonts w:ascii="Franklin Gothic Book" w:hAnsi="Franklin Gothic Book" w:cs="Arial"/>
          <w:b/>
          <w:bCs/>
          <w:color w:val="000000" w:themeColor="text1"/>
          <w:sz w:val="20"/>
          <w:szCs w:val="20"/>
        </w:rPr>
        <w:t>Dokumentacja  techniczna:</w:t>
      </w:r>
    </w:p>
    <w:p w:rsidR="006D610C" w:rsidRPr="001C63E4" w:rsidRDefault="006D610C" w:rsidP="006D610C">
      <w:pPr>
        <w:pStyle w:val="Akapitzlist"/>
        <w:spacing w:before="120" w:after="120" w:line="312" w:lineRule="atLeast"/>
        <w:ind w:left="284"/>
        <w:rPr>
          <w:rFonts w:ascii="Franklin Gothic Book" w:hAnsi="Franklin Gothic Book" w:cs="Arial"/>
          <w:bCs/>
          <w:color w:val="000000" w:themeColor="text1"/>
          <w:sz w:val="20"/>
          <w:szCs w:val="20"/>
        </w:rPr>
      </w:pPr>
      <w:r w:rsidRPr="001C63E4">
        <w:rPr>
          <w:rFonts w:ascii="Franklin Gothic Book" w:hAnsi="Franklin Gothic Book" w:cs="Arial"/>
          <w:bCs/>
          <w:color w:val="000000" w:themeColor="text1"/>
          <w:sz w:val="20"/>
          <w:szCs w:val="20"/>
        </w:rPr>
        <w:t>Istniejąca dokumentacja techniczna jest dostępna w siedzibie Zamawiającego.</w:t>
      </w:r>
    </w:p>
    <w:p w:rsidR="006D610C" w:rsidRPr="001C63E4" w:rsidRDefault="006D610C" w:rsidP="006D610C">
      <w:pPr>
        <w:pStyle w:val="Akapitzlist"/>
        <w:spacing w:before="120" w:after="120" w:line="312" w:lineRule="atLeast"/>
        <w:ind w:left="284"/>
        <w:rPr>
          <w:rFonts w:ascii="Franklin Gothic Book" w:hAnsi="Franklin Gothic Book" w:cs="Arial"/>
          <w:bCs/>
          <w:color w:val="000000" w:themeColor="text1"/>
          <w:sz w:val="20"/>
          <w:szCs w:val="20"/>
        </w:rPr>
      </w:pPr>
    </w:p>
    <w:p w:rsidR="006D610C" w:rsidRPr="001C63E4" w:rsidRDefault="006D610C" w:rsidP="001C63E4">
      <w:pPr>
        <w:pStyle w:val="Akapitzlist"/>
        <w:numPr>
          <w:ilvl w:val="0"/>
          <w:numId w:val="10"/>
        </w:numPr>
        <w:spacing w:before="120" w:after="120" w:line="312" w:lineRule="atLeast"/>
        <w:ind w:left="284" w:hanging="284"/>
        <w:rPr>
          <w:rFonts w:ascii="Franklin Gothic Book" w:hAnsi="Franklin Gothic Book" w:cs="Arial"/>
          <w:b/>
          <w:bCs/>
          <w:color w:val="000000" w:themeColor="text1"/>
          <w:sz w:val="20"/>
          <w:szCs w:val="20"/>
        </w:rPr>
      </w:pPr>
      <w:r w:rsidRPr="001C63E4">
        <w:rPr>
          <w:rFonts w:ascii="Franklin Gothic Book" w:hAnsi="Franklin Gothic Book" w:cs="Arial"/>
          <w:b/>
          <w:bCs/>
          <w:color w:val="000000" w:themeColor="text1"/>
          <w:sz w:val="20"/>
          <w:szCs w:val="20"/>
        </w:rPr>
        <w:t>Założenia   i warunki  techniczne dla prawidłowej realizacji zadania:</w:t>
      </w:r>
    </w:p>
    <w:p w:rsidR="006D610C" w:rsidRPr="001C63E4" w:rsidRDefault="006D610C" w:rsidP="006D610C">
      <w:pPr>
        <w:pStyle w:val="Akapitzlist"/>
        <w:spacing w:before="120" w:after="120" w:line="312" w:lineRule="atLeast"/>
        <w:ind w:left="284"/>
        <w:rPr>
          <w:rFonts w:ascii="Franklin Gothic Book" w:hAnsi="Franklin Gothic Book" w:cs="Arial"/>
          <w:bCs/>
          <w:color w:val="000000" w:themeColor="text1"/>
          <w:sz w:val="20"/>
          <w:szCs w:val="20"/>
        </w:rPr>
      </w:pPr>
      <w:r w:rsidRPr="001C63E4">
        <w:rPr>
          <w:rFonts w:ascii="Franklin Gothic Book" w:hAnsi="Franklin Gothic Book" w:cs="Arial"/>
          <w:bCs/>
          <w:color w:val="000000" w:themeColor="text1"/>
          <w:sz w:val="20"/>
          <w:szCs w:val="20"/>
        </w:rPr>
        <w:t>Zgodnie z załącznikami nr 1 – 5 do SIWZ</w:t>
      </w:r>
    </w:p>
    <w:p w:rsidR="006D610C" w:rsidRPr="001C63E4" w:rsidRDefault="006D610C" w:rsidP="006D610C">
      <w:pPr>
        <w:pStyle w:val="Akapitzlist"/>
        <w:spacing w:before="120" w:after="120" w:line="312" w:lineRule="atLeast"/>
        <w:ind w:left="284"/>
        <w:rPr>
          <w:rFonts w:ascii="Franklin Gothic Book" w:hAnsi="Franklin Gothic Book" w:cs="Arial"/>
          <w:bCs/>
          <w:color w:val="000000" w:themeColor="text1"/>
          <w:sz w:val="20"/>
          <w:szCs w:val="20"/>
        </w:rPr>
      </w:pPr>
    </w:p>
    <w:p w:rsidR="006D610C" w:rsidRPr="001C63E4" w:rsidRDefault="006D610C" w:rsidP="001C63E4">
      <w:pPr>
        <w:pStyle w:val="Akapitzlist"/>
        <w:numPr>
          <w:ilvl w:val="0"/>
          <w:numId w:val="10"/>
        </w:numPr>
        <w:spacing w:after="120" w:line="240" w:lineRule="auto"/>
        <w:ind w:left="284" w:hanging="284"/>
        <w:contextualSpacing w:val="0"/>
        <w:rPr>
          <w:rFonts w:ascii="Franklin Gothic Book" w:hAnsi="Franklin Gothic Book" w:cs="Arial"/>
          <w:b/>
          <w:bCs/>
          <w:color w:val="000000" w:themeColor="text1"/>
          <w:sz w:val="20"/>
          <w:szCs w:val="20"/>
        </w:rPr>
      </w:pPr>
      <w:r w:rsidRPr="001C63E4">
        <w:rPr>
          <w:rFonts w:ascii="Franklin Gothic Book" w:hAnsi="Franklin Gothic Book" w:cs="Arial"/>
          <w:b/>
          <w:bCs/>
          <w:color w:val="000000" w:themeColor="text1"/>
          <w:sz w:val="20"/>
          <w:szCs w:val="20"/>
        </w:rPr>
        <w:t>Warunki   organizacyjne dla prawidłowej realizacji zadania:</w:t>
      </w:r>
    </w:p>
    <w:p w:rsidR="006D610C" w:rsidRPr="001C63E4" w:rsidRDefault="006D610C" w:rsidP="009C6009">
      <w:pPr>
        <w:pStyle w:val="Tekstpodstawowywcity"/>
        <w:numPr>
          <w:ilvl w:val="0"/>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6D610C" w:rsidRPr="001C63E4" w:rsidRDefault="006D610C" w:rsidP="009C6009">
      <w:pPr>
        <w:pStyle w:val="Tekstpodstawowywcity"/>
        <w:numPr>
          <w:ilvl w:val="0"/>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rsidR="006D610C" w:rsidRPr="001C63E4" w:rsidRDefault="006D610C" w:rsidP="009C6009">
      <w:pPr>
        <w:pStyle w:val="Tekstpodstawowywcity"/>
        <w:numPr>
          <w:ilvl w:val="0"/>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Transport technologiczny materiałów oraz złomu należy do zakresu Wykonawcy, zgodnie z zasadami obowiązującymi na terenie Enea Połaniec S.A.</w:t>
      </w:r>
    </w:p>
    <w:p w:rsidR="006D610C" w:rsidRPr="001C63E4" w:rsidRDefault="006D610C" w:rsidP="009C6009">
      <w:pPr>
        <w:pStyle w:val="Tekstpodstawowywcity"/>
        <w:numPr>
          <w:ilvl w:val="0"/>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6D610C" w:rsidRPr="001C63E4" w:rsidRDefault="006D610C" w:rsidP="009C6009">
      <w:pPr>
        <w:pStyle w:val="Tekstpodstawowywcity"/>
        <w:numPr>
          <w:ilvl w:val="0"/>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Do obowiązków Zamawiającego należy:</w:t>
      </w:r>
    </w:p>
    <w:p w:rsidR="006D610C" w:rsidRPr="001C63E4" w:rsidRDefault="006D610C" w:rsidP="009C6009">
      <w:pPr>
        <w:pStyle w:val="Tekstpodstawowywcity"/>
        <w:numPr>
          <w:ilvl w:val="1"/>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Bieżąca współpraca z Projektantami, bezzwłoczne udzielanie informacji oraz udział w wizjach lokalnych związanych z realizowanym zadaniem,</w:t>
      </w:r>
    </w:p>
    <w:p w:rsidR="006D610C" w:rsidRPr="001C63E4" w:rsidRDefault="006D610C" w:rsidP="009C6009">
      <w:pPr>
        <w:pStyle w:val="Tekstpodstawowywcity"/>
        <w:numPr>
          <w:ilvl w:val="1"/>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Udostępnianie posiadanej dokumentacji technicznej i budowlanej,</w:t>
      </w:r>
    </w:p>
    <w:p w:rsidR="006D610C" w:rsidRPr="001C63E4" w:rsidRDefault="006D610C" w:rsidP="009C6009">
      <w:pPr>
        <w:pStyle w:val="Tekstpodstawowywcity"/>
        <w:numPr>
          <w:ilvl w:val="1"/>
          <w:numId w:val="19"/>
        </w:numPr>
        <w:tabs>
          <w:tab w:val="left" w:pos="142"/>
        </w:tabs>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Konsultowanie proponowanych rozwiązań technicznych,</w:t>
      </w:r>
    </w:p>
    <w:p w:rsidR="006D610C" w:rsidRPr="002B10AF" w:rsidRDefault="006D610C" w:rsidP="009C6009">
      <w:pPr>
        <w:pStyle w:val="Tekstpodstawowywcity"/>
        <w:numPr>
          <w:ilvl w:val="0"/>
          <w:numId w:val="19"/>
        </w:numPr>
        <w:spacing w:after="0" w:line="312" w:lineRule="atLeast"/>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Do obowiązków Wykonawcy należy w szczególności:</w:t>
      </w:r>
    </w:p>
    <w:p w:rsidR="006D610C" w:rsidRPr="001C63E4" w:rsidRDefault="006D610C" w:rsidP="009C6009">
      <w:pPr>
        <w:pStyle w:val="Tekstpodstawowywcity"/>
        <w:numPr>
          <w:ilvl w:val="1"/>
          <w:numId w:val="19"/>
        </w:numPr>
        <w:tabs>
          <w:tab w:val="clear" w:pos="928"/>
          <w:tab w:val="num" w:pos="1134"/>
        </w:tabs>
        <w:ind w:left="992" w:hanging="425"/>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6D610C" w:rsidRPr="001C63E4" w:rsidRDefault="006D610C" w:rsidP="009C6009">
      <w:pPr>
        <w:pStyle w:val="Tekstpodstawowywcity"/>
        <w:numPr>
          <w:ilvl w:val="1"/>
          <w:numId w:val="19"/>
        </w:numPr>
        <w:tabs>
          <w:tab w:val="clear" w:pos="928"/>
          <w:tab w:val="num" w:pos="1134"/>
        </w:tabs>
        <w:ind w:left="992" w:hanging="425"/>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Z-1A, Z-2, Z-8), w wymaganych terminach,</w:t>
      </w:r>
    </w:p>
    <w:p w:rsidR="006D610C" w:rsidRPr="001C63E4" w:rsidRDefault="006D610C" w:rsidP="009C6009">
      <w:pPr>
        <w:pStyle w:val="Tekstpodstawowywcity"/>
        <w:numPr>
          <w:ilvl w:val="1"/>
          <w:numId w:val="19"/>
        </w:numPr>
        <w:tabs>
          <w:tab w:val="clear" w:pos="928"/>
          <w:tab w:val="num" w:pos="1134"/>
        </w:tabs>
        <w:ind w:left="992" w:hanging="425"/>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lastRenderedPageBreak/>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6D610C" w:rsidRPr="001C63E4" w:rsidRDefault="006D610C" w:rsidP="009C6009">
      <w:pPr>
        <w:pStyle w:val="Tekstpodstawowywcity"/>
        <w:numPr>
          <w:ilvl w:val="1"/>
          <w:numId w:val="19"/>
        </w:numPr>
        <w:tabs>
          <w:tab w:val="clear" w:pos="928"/>
          <w:tab w:val="num" w:pos="1134"/>
        </w:tabs>
        <w:ind w:left="992" w:hanging="425"/>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6D610C" w:rsidRPr="001C63E4" w:rsidRDefault="006D610C" w:rsidP="009C6009">
      <w:pPr>
        <w:pStyle w:val="Tekstpodstawowywcity"/>
        <w:numPr>
          <w:ilvl w:val="0"/>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 xml:space="preserve">Wymagany przez Zamawiającego okres gwarancji na wykonane prace powinien wynosić </w:t>
      </w:r>
      <w:r w:rsidRPr="00C3268C">
        <w:rPr>
          <w:rFonts w:ascii="Franklin Gothic Book" w:hAnsi="Franklin Gothic Book"/>
          <w:color w:val="000000" w:themeColor="text1"/>
          <w:szCs w:val="20"/>
        </w:rPr>
        <w:t>minimum 60</w:t>
      </w:r>
      <w:r w:rsidRPr="001C63E4">
        <w:rPr>
          <w:rFonts w:ascii="Franklin Gothic Book" w:hAnsi="Franklin Gothic Book"/>
          <w:color w:val="000000" w:themeColor="text1"/>
          <w:szCs w:val="20"/>
        </w:rPr>
        <w:t xml:space="preserve"> miesięcy licząc od daty odbioru końcowego. Wymagane są następujące warunki gwarancji:</w:t>
      </w:r>
    </w:p>
    <w:p w:rsidR="006D610C" w:rsidRPr="001C63E4" w:rsidRDefault="006D610C" w:rsidP="009C6009">
      <w:pPr>
        <w:pStyle w:val="Tekstpodstawowywcity"/>
        <w:numPr>
          <w:ilvl w:val="1"/>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Przystąpienie do usuwania wad: 24 godziny od zgłoszenia</w:t>
      </w:r>
    </w:p>
    <w:p w:rsidR="006D610C" w:rsidRPr="001C63E4" w:rsidRDefault="006D610C" w:rsidP="009C6009">
      <w:pPr>
        <w:pStyle w:val="Tekstpodstawowywcity"/>
        <w:numPr>
          <w:ilvl w:val="1"/>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Gwarancja Wykonania</w:t>
      </w:r>
      <w:r w:rsidR="002B1F18">
        <w:rPr>
          <w:rFonts w:ascii="Franklin Gothic Book" w:hAnsi="Franklin Gothic Book"/>
          <w:color w:val="000000" w:themeColor="text1"/>
          <w:szCs w:val="20"/>
        </w:rPr>
        <w:t xml:space="preserve"> Przedmiotu Umowy w wysokości 5</w:t>
      </w:r>
      <w:r w:rsidRPr="001C63E4">
        <w:rPr>
          <w:rFonts w:ascii="Franklin Gothic Book" w:hAnsi="Franklin Gothic Book"/>
          <w:color w:val="000000" w:themeColor="text1"/>
          <w:szCs w:val="20"/>
        </w:rPr>
        <w:t>% kwoty Wynagrodzenia netto</w:t>
      </w:r>
    </w:p>
    <w:p w:rsidR="006D610C" w:rsidRPr="001C63E4" w:rsidRDefault="006D610C" w:rsidP="009C6009">
      <w:pPr>
        <w:pStyle w:val="Tekstpodstawowywcity"/>
        <w:numPr>
          <w:ilvl w:val="1"/>
          <w:numId w:val="19"/>
        </w:numPr>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Gwaran</w:t>
      </w:r>
      <w:r w:rsidR="002B1F18">
        <w:rPr>
          <w:rFonts w:ascii="Franklin Gothic Book" w:hAnsi="Franklin Gothic Book"/>
          <w:color w:val="000000" w:themeColor="text1"/>
          <w:szCs w:val="20"/>
        </w:rPr>
        <w:t>cja Usunięcia Wad w wysokości 5</w:t>
      </w:r>
      <w:r w:rsidRPr="001C63E4">
        <w:rPr>
          <w:rFonts w:ascii="Franklin Gothic Book" w:hAnsi="Franklin Gothic Book"/>
          <w:color w:val="000000" w:themeColor="text1"/>
          <w:szCs w:val="20"/>
        </w:rPr>
        <w:t>% kwoty Wynagrodzenia netto</w:t>
      </w:r>
    </w:p>
    <w:p w:rsidR="008B5763" w:rsidRPr="008900AF" w:rsidRDefault="008B5763" w:rsidP="008B5763">
      <w:pPr>
        <w:pStyle w:val="Tekstpodstawowywcity"/>
        <w:spacing w:after="0"/>
        <w:ind w:left="284"/>
        <w:jc w:val="both"/>
        <w:rPr>
          <w:rFonts w:ascii="Franklin Gothic Book" w:hAnsi="Franklin Gothic Book"/>
          <w:color w:val="000000" w:themeColor="text1"/>
          <w:szCs w:val="20"/>
        </w:rPr>
      </w:pPr>
    </w:p>
    <w:p w:rsidR="001C63E4" w:rsidRPr="001C63E4" w:rsidRDefault="001C63E4" w:rsidP="00C3268C">
      <w:pPr>
        <w:pStyle w:val="Akapitzlist"/>
        <w:numPr>
          <w:ilvl w:val="0"/>
          <w:numId w:val="10"/>
        </w:numPr>
        <w:spacing w:before="120" w:after="0" w:line="240" w:lineRule="auto"/>
        <w:ind w:left="284" w:hanging="284"/>
        <w:contextualSpacing w:val="0"/>
        <w:rPr>
          <w:rFonts w:ascii="Franklin Gothic Book" w:hAnsi="Franklin Gothic Book" w:cstheme="minorHAnsi"/>
          <w:color w:val="000000" w:themeColor="text1"/>
          <w:sz w:val="20"/>
          <w:szCs w:val="20"/>
          <w:u w:val="single"/>
        </w:rPr>
      </w:pPr>
      <w:r w:rsidRPr="001C63E4">
        <w:rPr>
          <w:rFonts w:ascii="Franklin Gothic Book" w:hAnsi="Franklin Gothic Book" w:cstheme="minorHAnsi"/>
          <w:b/>
          <w:color w:val="000000" w:themeColor="text1"/>
          <w:sz w:val="20"/>
          <w:szCs w:val="20"/>
        </w:rPr>
        <w:t>WYNAGRODZENIE I WARUNKI PŁATNOŚCI</w:t>
      </w:r>
      <w:r w:rsidRPr="001C63E4">
        <w:rPr>
          <w:rFonts w:ascii="Franklin Gothic Book" w:hAnsi="Franklin Gothic Book" w:cstheme="minorHAnsi"/>
          <w:color w:val="000000" w:themeColor="text1"/>
          <w:sz w:val="20"/>
          <w:szCs w:val="20"/>
          <w:u w:val="single"/>
        </w:rPr>
        <w:t>:</w:t>
      </w:r>
    </w:p>
    <w:p w:rsidR="001C63E4" w:rsidRPr="001C63E4" w:rsidRDefault="001C63E4" w:rsidP="009C6009">
      <w:pPr>
        <w:pStyle w:val="Tekstpodstawowywcity"/>
        <w:numPr>
          <w:ilvl w:val="0"/>
          <w:numId w:val="27"/>
        </w:numPr>
        <w:spacing w:before="120" w:after="0"/>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 xml:space="preserve">Wynagrodzenie  ryczałtowe za cały zakres realizacji usługi, które musi obejmować : </w:t>
      </w:r>
    </w:p>
    <w:p w:rsidR="001C63E4" w:rsidRPr="001C63E4" w:rsidRDefault="001C63E4" w:rsidP="009C6009">
      <w:pPr>
        <w:pStyle w:val="Tekstpodstawowywcity"/>
        <w:numPr>
          <w:ilvl w:val="1"/>
          <w:numId w:val="27"/>
        </w:numPr>
        <w:spacing w:before="120" w:after="0"/>
        <w:ind w:left="924" w:hanging="357"/>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koszty robocizny</w:t>
      </w:r>
    </w:p>
    <w:p w:rsidR="001C63E4" w:rsidRPr="001C63E4" w:rsidRDefault="001C63E4" w:rsidP="009C6009">
      <w:pPr>
        <w:pStyle w:val="Tekstpodstawowywcity"/>
        <w:numPr>
          <w:ilvl w:val="1"/>
          <w:numId w:val="27"/>
        </w:numPr>
        <w:spacing w:before="120" w:after="0"/>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koszty dostaw urządzeń i materiałów</w:t>
      </w:r>
    </w:p>
    <w:p w:rsidR="001C63E4" w:rsidRPr="001C63E4" w:rsidRDefault="001C63E4" w:rsidP="009C6009">
      <w:pPr>
        <w:pStyle w:val="Tekstpodstawowywcity"/>
        <w:numPr>
          <w:ilvl w:val="1"/>
          <w:numId w:val="27"/>
        </w:numPr>
        <w:spacing w:before="120" w:after="0"/>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koszty utylizacji odpadów powstałych podczas wykonywania prac</w:t>
      </w:r>
    </w:p>
    <w:p w:rsidR="001C63E4" w:rsidRPr="001C63E4" w:rsidRDefault="001C63E4" w:rsidP="009C6009">
      <w:pPr>
        <w:pStyle w:val="Tekstpodstawowywcity"/>
        <w:numPr>
          <w:ilvl w:val="1"/>
          <w:numId w:val="27"/>
        </w:numPr>
        <w:spacing w:before="120" w:after="0"/>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koszty pracy sprzętu i transportu</w:t>
      </w:r>
    </w:p>
    <w:p w:rsidR="001C63E4" w:rsidRPr="001C63E4" w:rsidRDefault="001C63E4" w:rsidP="009C6009">
      <w:pPr>
        <w:pStyle w:val="Tekstpodstawowywcity"/>
        <w:numPr>
          <w:ilvl w:val="1"/>
          <w:numId w:val="27"/>
        </w:numPr>
        <w:spacing w:before="120" w:after="0"/>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Koszty ogólne i zysk</w:t>
      </w:r>
    </w:p>
    <w:p w:rsidR="001C63E4" w:rsidRPr="001C63E4" w:rsidRDefault="001C63E4" w:rsidP="009C6009">
      <w:pPr>
        <w:pStyle w:val="Tekstpodstawowywcity"/>
        <w:numPr>
          <w:ilvl w:val="0"/>
          <w:numId w:val="27"/>
        </w:numPr>
        <w:spacing w:before="120" w:after="0"/>
        <w:jc w:val="both"/>
        <w:rPr>
          <w:rFonts w:ascii="Franklin Gothic Book" w:hAnsi="Franklin Gothic Book"/>
          <w:szCs w:val="20"/>
        </w:rPr>
      </w:pPr>
      <w:r w:rsidRPr="001C63E4">
        <w:rPr>
          <w:rFonts w:ascii="Franklin Gothic Book" w:hAnsi="Franklin Gothic Book"/>
          <w:color w:val="000000" w:themeColor="text1"/>
          <w:szCs w:val="20"/>
        </w:rPr>
        <w:t xml:space="preserve">Do wynagrodzenia doliczony zostanie podatek VAT w wysokości wynikającej z obowiązujących przepisów </w:t>
      </w:r>
    </w:p>
    <w:p w:rsidR="001C63E4" w:rsidRPr="001C63E4" w:rsidRDefault="001C63E4" w:rsidP="001C63E4">
      <w:pPr>
        <w:pStyle w:val="Tekstpodstawowywcity"/>
        <w:spacing w:before="120" w:after="0"/>
        <w:ind w:hanging="283"/>
        <w:rPr>
          <w:rFonts w:ascii="Franklin Gothic Book" w:hAnsi="Franklin Gothic Book"/>
          <w:color w:val="000000" w:themeColor="text1"/>
          <w:szCs w:val="20"/>
        </w:rPr>
      </w:pPr>
    </w:p>
    <w:p w:rsidR="001C63E4" w:rsidRPr="001C63E4" w:rsidRDefault="001C63E4" w:rsidP="001C63E4">
      <w:pPr>
        <w:pStyle w:val="Akapitzlist"/>
        <w:numPr>
          <w:ilvl w:val="0"/>
          <w:numId w:val="10"/>
        </w:numPr>
        <w:spacing w:before="120" w:after="0" w:line="240" w:lineRule="auto"/>
        <w:ind w:left="284" w:hanging="284"/>
        <w:contextualSpacing w:val="0"/>
        <w:rPr>
          <w:rFonts w:ascii="Franklin Gothic Book" w:hAnsi="Franklin Gothic Book"/>
          <w:b/>
          <w:color w:val="000000" w:themeColor="text1"/>
          <w:sz w:val="20"/>
          <w:szCs w:val="20"/>
        </w:rPr>
      </w:pPr>
      <w:r w:rsidRPr="001C63E4">
        <w:rPr>
          <w:rFonts w:ascii="Franklin Gothic Book" w:hAnsi="Franklin Gothic Book"/>
          <w:b/>
          <w:color w:val="000000" w:themeColor="text1"/>
          <w:sz w:val="20"/>
          <w:szCs w:val="20"/>
        </w:rPr>
        <w:t xml:space="preserve">TERMINY  WYKONANIA USŁUGI: </w:t>
      </w:r>
    </w:p>
    <w:p w:rsidR="001C63E4" w:rsidRPr="001C63E4" w:rsidRDefault="001C63E4" w:rsidP="009C6009">
      <w:pPr>
        <w:pStyle w:val="Tekstpodstawowywcity"/>
        <w:numPr>
          <w:ilvl w:val="0"/>
          <w:numId w:val="28"/>
        </w:numPr>
        <w:spacing w:before="120" w:after="0"/>
        <w:ind w:left="714" w:hanging="357"/>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Oczekiwany termin wykonania wszystkich prac budowlanych oraz prac demontażowo-montażowych na obiekcie nie powinien być dłuższy niż 20</w:t>
      </w:r>
      <w:r w:rsidR="00C3268C">
        <w:rPr>
          <w:rFonts w:ascii="Franklin Gothic Book" w:hAnsi="Franklin Gothic Book"/>
          <w:color w:val="000000" w:themeColor="text1"/>
          <w:szCs w:val="20"/>
        </w:rPr>
        <w:t xml:space="preserve"> </w:t>
      </w:r>
      <w:r w:rsidRPr="001C63E4">
        <w:rPr>
          <w:rFonts w:ascii="Franklin Gothic Book" w:hAnsi="Franklin Gothic Book"/>
          <w:color w:val="000000" w:themeColor="text1"/>
          <w:szCs w:val="20"/>
        </w:rPr>
        <w:t>-24 tygodni od dnia podpisania Umowy</w:t>
      </w:r>
    </w:p>
    <w:p w:rsidR="001C63E4" w:rsidRPr="001C63E4" w:rsidRDefault="001C63E4" w:rsidP="009C6009">
      <w:pPr>
        <w:pStyle w:val="Tekstpodstawowywcity"/>
        <w:numPr>
          <w:ilvl w:val="0"/>
          <w:numId w:val="28"/>
        </w:numPr>
        <w:spacing w:before="120" w:after="0"/>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Opracowanie dokumentacji powykonawczej należy wykonać w czasie do 2 tygodni od dnia odbioru końcowego.</w:t>
      </w:r>
    </w:p>
    <w:p w:rsidR="001C63E4" w:rsidRDefault="001C63E4" w:rsidP="009C6009">
      <w:pPr>
        <w:pStyle w:val="Tekstpodstawowywcity"/>
        <w:numPr>
          <w:ilvl w:val="0"/>
          <w:numId w:val="28"/>
        </w:numPr>
        <w:spacing w:before="120" w:after="0"/>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Odbiór końcowy zdania oraz przekazanie instalacji do ruchu powinno nastąpić w czasie do 3 dni roboczych od dnia zgłoszenia przez Wykonawcę zadania do tego odbioru.</w:t>
      </w:r>
    </w:p>
    <w:p w:rsidR="00C3268C" w:rsidRPr="001C63E4" w:rsidRDefault="00C3268C" w:rsidP="00C3268C">
      <w:pPr>
        <w:pStyle w:val="Tekstpodstawowywcity"/>
        <w:spacing w:before="120" w:after="0"/>
        <w:ind w:left="720"/>
        <w:jc w:val="both"/>
        <w:rPr>
          <w:rFonts w:ascii="Franklin Gothic Book" w:hAnsi="Franklin Gothic Book"/>
          <w:color w:val="000000" w:themeColor="text1"/>
          <w:szCs w:val="20"/>
        </w:rPr>
      </w:pPr>
    </w:p>
    <w:p w:rsidR="00435A9A" w:rsidRPr="00C3268C" w:rsidRDefault="00435A9A" w:rsidP="00C3268C">
      <w:pPr>
        <w:pStyle w:val="Akapitzlist"/>
        <w:numPr>
          <w:ilvl w:val="0"/>
          <w:numId w:val="10"/>
        </w:numPr>
        <w:spacing w:after="120" w:line="240" w:lineRule="auto"/>
        <w:ind w:left="426" w:hanging="66"/>
        <w:contextualSpacing w:val="0"/>
        <w:rPr>
          <w:rFonts w:ascii="Franklin Gothic Book" w:hAnsi="Franklin Gothic Book" w:cstheme="minorHAnsi"/>
          <w:b/>
          <w:color w:val="000000" w:themeColor="text1"/>
          <w:sz w:val="20"/>
          <w:szCs w:val="20"/>
        </w:rPr>
      </w:pPr>
      <w:r w:rsidRPr="00435A9A">
        <w:rPr>
          <w:rFonts w:ascii="Franklin Gothic Book" w:hAnsi="Franklin Gothic Book" w:cstheme="minorHAnsi"/>
          <w:b/>
          <w:color w:val="000000" w:themeColor="text1"/>
          <w:sz w:val="20"/>
          <w:szCs w:val="20"/>
        </w:rPr>
        <w:t>ORGANIZACJA REALIZACJI PRAC</w:t>
      </w:r>
    </w:p>
    <w:p w:rsidR="00435A9A" w:rsidRPr="00435A9A" w:rsidRDefault="00435A9A" w:rsidP="009C6009">
      <w:pPr>
        <w:pStyle w:val="Akapitzlist"/>
        <w:numPr>
          <w:ilvl w:val="0"/>
          <w:numId w:val="29"/>
        </w:numPr>
        <w:spacing w:after="120" w:line="240" w:lineRule="auto"/>
        <w:ind w:left="714" w:hanging="357"/>
        <w:contextualSpacing w:val="0"/>
        <w:rPr>
          <w:rFonts w:ascii="Franklin Gothic Book" w:hAnsi="Franklin Gothic Book" w:cstheme="minorHAnsi"/>
          <w:color w:val="000000" w:themeColor="text1"/>
          <w:sz w:val="20"/>
          <w:szCs w:val="20"/>
        </w:rPr>
      </w:pPr>
      <w:r w:rsidRPr="00435A9A">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435A9A">
          <w:rPr>
            <w:rStyle w:val="Hipercze"/>
            <w:rFonts w:ascii="Franklin Gothic Book" w:hAnsi="Franklin Gothic Book"/>
            <w:color w:val="000000" w:themeColor="text1"/>
            <w:sz w:val="20"/>
            <w:szCs w:val="20"/>
          </w:rPr>
          <w:t>https://www.enea.pl/pl/grupaenea/o-grupie/spolki-grupy-enea/polaniec/zamowienia/dokumenty</w:t>
        </w:r>
      </w:hyperlink>
      <w:r w:rsidRPr="00435A9A">
        <w:rPr>
          <w:rFonts w:ascii="Franklin Gothic Book" w:hAnsi="Franklin Gothic Book"/>
          <w:color w:val="000000" w:themeColor="text1"/>
          <w:sz w:val="20"/>
          <w:szCs w:val="20"/>
        </w:rPr>
        <w:t>.</w:t>
      </w:r>
    </w:p>
    <w:p w:rsidR="00435A9A" w:rsidRPr="00435A9A" w:rsidRDefault="00435A9A" w:rsidP="009C6009">
      <w:pPr>
        <w:pStyle w:val="Akapitzlist"/>
        <w:numPr>
          <w:ilvl w:val="1"/>
          <w:numId w:val="29"/>
        </w:numPr>
        <w:spacing w:after="120" w:line="240" w:lineRule="auto"/>
        <w:contextualSpacing w:val="0"/>
        <w:rPr>
          <w:rFonts w:ascii="Franklin Gothic Book" w:hAnsi="Franklin Gothic Book" w:cstheme="minorHAnsi"/>
          <w:color w:val="000000" w:themeColor="text1"/>
          <w:sz w:val="20"/>
          <w:szCs w:val="20"/>
        </w:rPr>
      </w:pPr>
      <w:r w:rsidRPr="00435A9A">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435A9A" w:rsidRPr="00435A9A" w:rsidRDefault="00435A9A" w:rsidP="009C6009">
      <w:pPr>
        <w:pStyle w:val="Akapitzlist"/>
        <w:numPr>
          <w:ilvl w:val="1"/>
          <w:numId w:val="29"/>
        </w:numPr>
        <w:spacing w:after="120" w:line="240" w:lineRule="auto"/>
        <w:contextualSpacing w:val="0"/>
        <w:rPr>
          <w:rFonts w:ascii="Franklin Gothic Book" w:hAnsi="Franklin Gothic Book"/>
          <w:sz w:val="20"/>
          <w:szCs w:val="20"/>
        </w:rPr>
      </w:pPr>
      <w:r w:rsidRPr="00435A9A">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8B5763" w:rsidRPr="00435A9A" w:rsidRDefault="00435A9A" w:rsidP="009C6009">
      <w:pPr>
        <w:pStyle w:val="Tekstpodstawowywcity"/>
        <w:numPr>
          <w:ilvl w:val="0"/>
          <w:numId w:val="29"/>
        </w:numPr>
        <w:tabs>
          <w:tab w:val="left" w:pos="142"/>
        </w:tabs>
        <w:jc w:val="both"/>
        <w:rPr>
          <w:rFonts w:ascii="Franklin Gothic Book" w:hAnsi="Franklin Gothic Book"/>
          <w:color w:val="000000" w:themeColor="text1"/>
          <w:szCs w:val="20"/>
        </w:rPr>
      </w:pPr>
      <w:r w:rsidRPr="00435A9A">
        <w:rPr>
          <w:rFonts w:ascii="Franklin Gothic Book" w:hAnsi="Franklin Gothic Book" w:cstheme="minorHAnsi"/>
          <w:color w:val="000000" w:themeColor="text1"/>
          <w:szCs w:val="20"/>
        </w:rPr>
        <w:t>Wykonawca jest zobowiązany do przestrzegania zasad i zobowiązań zawartych w IOBP.</w:t>
      </w:r>
    </w:p>
    <w:p w:rsidR="00435A9A" w:rsidRPr="00435A9A" w:rsidRDefault="00435A9A" w:rsidP="009C6009">
      <w:pPr>
        <w:pStyle w:val="Akapitzlist"/>
        <w:numPr>
          <w:ilvl w:val="0"/>
          <w:numId w:val="29"/>
        </w:numPr>
        <w:spacing w:after="120" w:line="240" w:lineRule="auto"/>
        <w:contextualSpacing w:val="0"/>
        <w:rPr>
          <w:rFonts w:ascii="Franklin Gothic Book" w:hAnsi="Franklin Gothic Book" w:cstheme="minorHAnsi"/>
          <w:color w:val="000000" w:themeColor="text1"/>
          <w:sz w:val="20"/>
          <w:szCs w:val="20"/>
        </w:rPr>
      </w:pPr>
      <w:r w:rsidRPr="00435A9A">
        <w:rPr>
          <w:rFonts w:ascii="Franklin Gothic Book" w:hAnsi="Franklin Gothic Book" w:cstheme="minorHAnsi"/>
          <w:color w:val="000000" w:themeColor="text1"/>
          <w:sz w:val="20"/>
          <w:szCs w:val="20"/>
        </w:rPr>
        <w:t xml:space="preserve">Wykonawca jest zobowiązany do zapewnienia zasobów ludzkich i narzędziowych. </w:t>
      </w:r>
    </w:p>
    <w:p w:rsidR="00435A9A" w:rsidRPr="00435A9A" w:rsidRDefault="00435A9A" w:rsidP="009C6009">
      <w:pPr>
        <w:pStyle w:val="Akapitzlist"/>
        <w:numPr>
          <w:ilvl w:val="0"/>
          <w:numId w:val="29"/>
        </w:numPr>
        <w:spacing w:after="120" w:line="240" w:lineRule="auto"/>
        <w:contextualSpacing w:val="0"/>
        <w:rPr>
          <w:rFonts w:ascii="Franklin Gothic Book" w:hAnsi="Franklin Gothic Book" w:cstheme="minorHAnsi"/>
          <w:color w:val="000000" w:themeColor="text1"/>
          <w:sz w:val="20"/>
          <w:szCs w:val="20"/>
        </w:rPr>
      </w:pPr>
      <w:r w:rsidRPr="00435A9A">
        <w:rPr>
          <w:rFonts w:ascii="Franklin Gothic Book" w:hAnsi="Franklin Gothic Book" w:cstheme="minorHAnsi"/>
          <w:color w:val="000000" w:themeColor="text1"/>
          <w:sz w:val="20"/>
          <w:szCs w:val="20"/>
        </w:rPr>
        <w:t>Wykonawca będzie uczestniczył w spotkaniach koniecznych do realizacji, koordynacji i współpracy.</w:t>
      </w:r>
    </w:p>
    <w:p w:rsidR="00435A9A" w:rsidRPr="00435A9A" w:rsidRDefault="00435A9A" w:rsidP="009C6009">
      <w:pPr>
        <w:pStyle w:val="Akapitzlist"/>
        <w:numPr>
          <w:ilvl w:val="0"/>
          <w:numId w:val="29"/>
        </w:numPr>
        <w:spacing w:after="120" w:line="240" w:lineRule="auto"/>
        <w:contextualSpacing w:val="0"/>
        <w:rPr>
          <w:rFonts w:ascii="Franklin Gothic Book" w:hAnsi="Franklin Gothic Book" w:cstheme="minorHAnsi"/>
          <w:color w:val="000000" w:themeColor="text1"/>
          <w:sz w:val="20"/>
          <w:szCs w:val="20"/>
        </w:rPr>
      </w:pPr>
      <w:r w:rsidRPr="00435A9A">
        <w:rPr>
          <w:rFonts w:ascii="Franklin Gothic Book" w:hAnsi="Franklin Gothic Book" w:cstheme="minorHAnsi"/>
          <w:color w:val="000000" w:themeColor="text1"/>
          <w:sz w:val="20"/>
          <w:szCs w:val="20"/>
        </w:rPr>
        <w:t>Wykonawca  zabezpieczy:</w:t>
      </w:r>
    </w:p>
    <w:p w:rsidR="00435A9A" w:rsidRPr="00C3268C" w:rsidRDefault="00435A9A" w:rsidP="009C6009">
      <w:pPr>
        <w:pStyle w:val="Akapitzlist"/>
        <w:numPr>
          <w:ilvl w:val="1"/>
          <w:numId w:val="29"/>
        </w:numPr>
        <w:spacing w:before="120" w:after="120" w:line="312" w:lineRule="atLeast"/>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rsidR="00435A9A" w:rsidRPr="00C3268C" w:rsidRDefault="00435A9A" w:rsidP="009C6009">
      <w:pPr>
        <w:pStyle w:val="Akapitzlist"/>
        <w:numPr>
          <w:ilvl w:val="1"/>
          <w:numId w:val="29"/>
        </w:numPr>
        <w:spacing w:before="120" w:after="120" w:line="312" w:lineRule="atLeast"/>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 xml:space="preserve">Wykonawca jest zobowiązany do utylizacji wytworzonych odpadów. </w:t>
      </w:r>
    </w:p>
    <w:p w:rsidR="00435A9A" w:rsidRPr="00C3268C" w:rsidRDefault="00435A9A" w:rsidP="009C6009">
      <w:pPr>
        <w:pStyle w:val="Akapitzlist"/>
        <w:numPr>
          <w:ilvl w:val="0"/>
          <w:numId w:val="29"/>
        </w:numPr>
        <w:spacing w:before="120" w:after="120" w:line="312" w:lineRule="atLeast"/>
        <w:rPr>
          <w:rFonts w:ascii="Franklin Gothic Book" w:hAnsi="Franklin Gothic Book" w:cstheme="minorHAnsi"/>
          <w:color w:val="000000" w:themeColor="text1"/>
          <w:sz w:val="20"/>
          <w:szCs w:val="20"/>
          <w:u w:val="single"/>
        </w:rPr>
      </w:pPr>
      <w:r w:rsidRPr="00C3268C">
        <w:rPr>
          <w:rFonts w:ascii="Franklin Gothic Book" w:hAnsi="Franklin Gothic Book" w:cstheme="minorHAnsi"/>
          <w:color w:val="000000" w:themeColor="text1"/>
          <w:sz w:val="20"/>
          <w:szCs w:val="20"/>
          <w:u w:val="single"/>
        </w:rPr>
        <w:t>Wykonawca  będzie wykonywał roboty/świadczył Usługi zgodnie z:</w:t>
      </w:r>
    </w:p>
    <w:p w:rsidR="00435A9A" w:rsidRPr="00C3268C" w:rsidRDefault="00435A9A" w:rsidP="009C6009">
      <w:pPr>
        <w:pStyle w:val="Akapitzlist"/>
        <w:numPr>
          <w:ilvl w:val="1"/>
          <w:numId w:val="30"/>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lastRenderedPageBreak/>
        <w:t>Ustawą Prawo budowlane,</w:t>
      </w:r>
    </w:p>
    <w:p w:rsidR="00435A9A" w:rsidRPr="00C3268C" w:rsidRDefault="00435A9A" w:rsidP="009C6009">
      <w:pPr>
        <w:pStyle w:val="Akapitzlist"/>
        <w:numPr>
          <w:ilvl w:val="1"/>
          <w:numId w:val="30"/>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Ustawą o dozorze technicznym,</w:t>
      </w:r>
    </w:p>
    <w:p w:rsidR="00435A9A" w:rsidRPr="00C3268C" w:rsidRDefault="00435A9A" w:rsidP="009C6009">
      <w:pPr>
        <w:pStyle w:val="Akapitzlist"/>
        <w:numPr>
          <w:ilvl w:val="1"/>
          <w:numId w:val="30"/>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Ustawą Prawo ochrony środowiska,</w:t>
      </w:r>
    </w:p>
    <w:p w:rsidR="00435A9A" w:rsidRPr="00C3268C" w:rsidRDefault="00435A9A" w:rsidP="009C6009">
      <w:pPr>
        <w:pStyle w:val="Akapitzlist"/>
        <w:numPr>
          <w:ilvl w:val="1"/>
          <w:numId w:val="30"/>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Ustawą o odpadach,</w:t>
      </w:r>
    </w:p>
    <w:p w:rsidR="00435A9A" w:rsidRPr="00C3268C" w:rsidRDefault="00435A9A" w:rsidP="009C6009">
      <w:pPr>
        <w:pStyle w:val="Akapitzlist"/>
        <w:numPr>
          <w:ilvl w:val="1"/>
          <w:numId w:val="30"/>
        </w:numPr>
        <w:suppressAutoHyphens/>
        <w:autoSpaceDE w:val="0"/>
        <w:autoSpaceDN w:val="0"/>
        <w:spacing w:before="120" w:after="60" w:line="300" w:lineRule="atLeast"/>
        <w:ind w:left="1797" w:hanging="357"/>
        <w:contextualSpacing w:val="0"/>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Zaleceniami i wytycznymi korporacyjnymi  GK ENEA.</w:t>
      </w:r>
    </w:p>
    <w:p w:rsidR="00C3268C" w:rsidRPr="00C3268C" w:rsidRDefault="00C3268C" w:rsidP="00C3268C">
      <w:pPr>
        <w:pStyle w:val="Akapitzlist"/>
        <w:numPr>
          <w:ilvl w:val="0"/>
          <w:numId w:val="10"/>
        </w:numPr>
        <w:spacing w:before="120" w:after="120" w:line="312" w:lineRule="atLeast"/>
        <w:rPr>
          <w:rFonts w:ascii="Franklin Gothic Book" w:hAnsi="Franklin Gothic Book" w:cstheme="minorHAnsi"/>
          <w:b/>
          <w:color w:val="000000" w:themeColor="text1"/>
          <w:sz w:val="20"/>
          <w:szCs w:val="20"/>
        </w:rPr>
      </w:pPr>
      <w:r w:rsidRPr="00C3268C">
        <w:rPr>
          <w:rFonts w:ascii="Franklin Gothic Book" w:hAnsi="Franklin Gothic Book" w:cstheme="minorHAnsi"/>
          <w:b/>
          <w:color w:val="000000" w:themeColor="text1"/>
          <w:sz w:val="20"/>
          <w:szCs w:val="20"/>
        </w:rPr>
        <w:t>MIEJSCE ŚWIADCZENIA USŁUG</w:t>
      </w:r>
    </w:p>
    <w:p w:rsidR="00C3268C" w:rsidRPr="00C3268C" w:rsidRDefault="00C3268C" w:rsidP="00C3268C">
      <w:pPr>
        <w:pStyle w:val="Akapitzlist"/>
        <w:spacing w:before="120" w:after="120" w:line="312" w:lineRule="atLeast"/>
        <w:ind w:left="284"/>
        <w:rPr>
          <w:rFonts w:ascii="Franklin Gothic Book" w:hAnsi="Franklin Gothic Book" w:cstheme="minorHAnsi"/>
          <w:color w:val="000000" w:themeColor="text1"/>
          <w:sz w:val="20"/>
          <w:szCs w:val="20"/>
          <w:u w:val="single"/>
        </w:rPr>
      </w:pPr>
    </w:p>
    <w:p w:rsidR="00C3268C" w:rsidRPr="00C3268C" w:rsidRDefault="00C3268C" w:rsidP="009C6009">
      <w:pPr>
        <w:pStyle w:val="Akapitzlist"/>
        <w:numPr>
          <w:ilvl w:val="0"/>
          <w:numId w:val="34"/>
        </w:numPr>
        <w:spacing w:before="120" w:after="120" w:line="312" w:lineRule="atLeast"/>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C3268C" w:rsidRPr="00C3268C" w:rsidRDefault="00C3268C" w:rsidP="00C3268C">
      <w:pPr>
        <w:pStyle w:val="Akapitzlist"/>
        <w:spacing w:before="120" w:after="120" w:line="312" w:lineRule="atLeast"/>
        <w:ind w:left="862"/>
        <w:rPr>
          <w:rFonts w:ascii="Franklin Gothic Book" w:hAnsi="Franklin Gothic Book" w:cstheme="minorHAnsi"/>
          <w:color w:val="000000" w:themeColor="text1"/>
          <w:sz w:val="20"/>
          <w:szCs w:val="20"/>
        </w:rPr>
      </w:pPr>
    </w:p>
    <w:p w:rsidR="00C3268C" w:rsidRPr="00C3268C" w:rsidRDefault="00C3268C" w:rsidP="00C3268C">
      <w:pPr>
        <w:pStyle w:val="Akapitzlist"/>
        <w:numPr>
          <w:ilvl w:val="0"/>
          <w:numId w:val="10"/>
        </w:numPr>
        <w:spacing w:before="120" w:after="120" w:line="312" w:lineRule="atLeast"/>
        <w:ind w:left="284" w:hanging="284"/>
        <w:rPr>
          <w:rFonts w:ascii="Franklin Gothic Book" w:hAnsi="Franklin Gothic Book" w:cstheme="minorHAnsi"/>
          <w:b/>
          <w:color w:val="000000" w:themeColor="text1"/>
          <w:sz w:val="20"/>
          <w:szCs w:val="20"/>
        </w:rPr>
      </w:pPr>
      <w:r w:rsidRPr="00C3268C">
        <w:rPr>
          <w:rFonts w:ascii="Franklin Gothic Book" w:hAnsi="Franklin Gothic Book" w:cstheme="minorHAnsi"/>
          <w:b/>
          <w:color w:val="000000" w:themeColor="text1"/>
          <w:sz w:val="20"/>
          <w:szCs w:val="20"/>
        </w:rPr>
        <w:t>RAPORTY I ODBIORY</w:t>
      </w:r>
    </w:p>
    <w:p w:rsidR="00C3268C" w:rsidRPr="00C3268C" w:rsidRDefault="00C3268C" w:rsidP="00C3268C">
      <w:pPr>
        <w:pStyle w:val="Akapitzlist"/>
        <w:spacing w:before="120" w:after="120" w:line="312" w:lineRule="atLeast"/>
        <w:ind w:left="284"/>
        <w:rPr>
          <w:rFonts w:ascii="Franklin Gothic Book" w:hAnsi="Franklin Gothic Book" w:cstheme="minorHAnsi"/>
          <w:color w:val="000000" w:themeColor="text1"/>
          <w:sz w:val="20"/>
          <w:szCs w:val="20"/>
          <w:u w:val="single"/>
        </w:rPr>
      </w:pPr>
    </w:p>
    <w:p w:rsidR="00C3268C" w:rsidRPr="00C3268C" w:rsidRDefault="00C3268C" w:rsidP="009C6009">
      <w:pPr>
        <w:pStyle w:val="Akapitzlist"/>
        <w:numPr>
          <w:ilvl w:val="0"/>
          <w:numId w:val="35"/>
        </w:numPr>
        <w:spacing w:before="120" w:after="120" w:line="312" w:lineRule="atLeast"/>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C3268C" w:rsidRPr="00C3268C" w:rsidTr="00E328C4">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L.p.</w:t>
            </w:r>
          </w:p>
        </w:tc>
        <w:tc>
          <w:tcPr>
            <w:tcW w:w="4253" w:type="dxa"/>
            <w:tcBorders>
              <w:top w:val="single" w:sz="4" w:space="0" w:color="auto"/>
              <w:left w:val="single" w:sz="4" w:space="0" w:color="auto"/>
              <w:bottom w:val="single" w:sz="4" w:space="0" w:color="auto"/>
              <w:right w:val="single" w:sz="4" w:space="0" w:color="auto"/>
            </w:tcBorders>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Dokumentacja:</w:t>
            </w:r>
          </w:p>
        </w:tc>
        <w:tc>
          <w:tcPr>
            <w:tcW w:w="1134" w:type="dxa"/>
            <w:tcBorders>
              <w:top w:val="single" w:sz="4" w:space="0" w:color="auto"/>
              <w:left w:val="single" w:sz="4" w:space="0" w:color="auto"/>
              <w:bottom w:val="single" w:sz="4" w:space="0" w:color="auto"/>
              <w:right w:val="single" w:sz="4" w:space="0" w:color="auto"/>
            </w:tcBorders>
            <w:vAlign w:val="center"/>
          </w:tcPr>
          <w:p w:rsidR="00C3268C" w:rsidRPr="00C3268C" w:rsidRDefault="00C3268C" w:rsidP="00F34A13">
            <w:pPr>
              <w:spacing w:line="276" w:lineRule="auto"/>
              <w:ind w:right="-108" w:hanging="108"/>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Wymagana</w:t>
            </w:r>
          </w:p>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[x]</w:t>
            </w:r>
          </w:p>
        </w:tc>
        <w:tc>
          <w:tcPr>
            <w:tcW w:w="4111" w:type="dxa"/>
            <w:tcBorders>
              <w:top w:val="single" w:sz="4" w:space="0" w:color="auto"/>
              <w:left w:val="single" w:sz="4" w:space="0" w:color="auto"/>
              <w:bottom w:val="single" w:sz="4" w:space="0" w:color="auto"/>
              <w:right w:val="single" w:sz="4" w:space="0" w:color="auto"/>
            </w:tcBorders>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Dokument źródłowy:</w:t>
            </w:r>
          </w:p>
        </w:tc>
      </w:tr>
      <w:tr w:rsidR="00C3268C" w:rsidRPr="00C3268C" w:rsidTr="00E328C4">
        <w:trPr>
          <w:trHeight w:val="340"/>
        </w:trPr>
        <w:tc>
          <w:tcPr>
            <w:tcW w:w="851" w:type="dxa"/>
            <w:tcBorders>
              <w:top w:val="single" w:sz="4" w:space="0" w:color="auto"/>
            </w:tcBorders>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A</w:t>
            </w:r>
          </w:p>
        </w:tc>
        <w:tc>
          <w:tcPr>
            <w:tcW w:w="5387" w:type="dxa"/>
            <w:gridSpan w:val="2"/>
            <w:tcBorders>
              <w:top w:val="single" w:sz="4" w:space="0" w:color="auto"/>
            </w:tcBorders>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PRZED  ROZPOCZĘCIEM  PRAC:</w:t>
            </w:r>
          </w:p>
        </w:tc>
        <w:tc>
          <w:tcPr>
            <w:tcW w:w="4111" w:type="dxa"/>
            <w:tcBorders>
              <w:top w:val="single" w:sz="4" w:space="0" w:color="auto"/>
            </w:tcBorders>
            <w:vAlign w:val="center"/>
          </w:tcPr>
          <w:p w:rsidR="00C3268C" w:rsidRPr="00C3268C" w:rsidRDefault="00C3268C" w:rsidP="00F34A13">
            <w:pPr>
              <w:spacing w:line="276" w:lineRule="auto"/>
              <w:rPr>
                <w:rFonts w:ascii="Franklin Gothic Book" w:hAnsi="Franklin Gothic Book"/>
                <w:b/>
                <w:i/>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przepustkowa dla ruchu osobowego i pojazdów nr I/DK/B/35/2008</w:t>
            </w:r>
          </w:p>
        </w:tc>
      </w:tr>
      <w:tr w:rsidR="00C3268C" w:rsidRPr="00C3268C" w:rsidTr="00F34A13">
        <w:trPr>
          <w:trHeight w:val="340"/>
        </w:trPr>
        <w:tc>
          <w:tcPr>
            <w:tcW w:w="851" w:type="dxa"/>
            <w:vAlign w:val="center"/>
          </w:tcPr>
          <w:p w:rsidR="00C3268C" w:rsidRPr="00C3268C" w:rsidRDefault="00C3268C" w:rsidP="009C6009">
            <w:pPr>
              <w:numPr>
                <w:ilvl w:val="0"/>
                <w:numId w:val="3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przepustkowa dla ruchu osobowego i pojazdów nr I/DK/B/35/2008</w:t>
            </w:r>
          </w:p>
        </w:tc>
      </w:tr>
      <w:tr w:rsidR="00C3268C" w:rsidRPr="00C3268C" w:rsidTr="00F34A13">
        <w:trPr>
          <w:trHeight w:val="340"/>
        </w:trPr>
        <w:tc>
          <w:tcPr>
            <w:tcW w:w="851" w:type="dxa"/>
            <w:vAlign w:val="center"/>
          </w:tcPr>
          <w:p w:rsidR="00C3268C" w:rsidRPr="00C3268C" w:rsidRDefault="00C3268C" w:rsidP="009C6009">
            <w:pPr>
              <w:numPr>
                <w:ilvl w:val="0"/>
                <w:numId w:val="3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przepustkowa dla ruchu osobowego i pojazdów nr I/DK/B/35/2008</w:t>
            </w:r>
          </w:p>
        </w:tc>
      </w:tr>
      <w:tr w:rsidR="00C3268C" w:rsidRPr="00C3268C" w:rsidTr="00F34A13">
        <w:trPr>
          <w:trHeight w:val="340"/>
        </w:trPr>
        <w:tc>
          <w:tcPr>
            <w:tcW w:w="851" w:type="dxa"/>
            <w:vAlign w:val="center"/>
          </w:tcPr>
          <w:p w:rsidR="00C3268C" w:rsidRPr="00C3268C" w:rsidRDefault="00C3268C" w:rsidP="009C6009">
            <w:pPr>
              <w:numPr>
                <w:ilvl w:val="0"/>
                <w:numId w:val="3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jc w:val="both"/>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C3268C" w:rsidRPr="00C3268C" w:rsidTr="00F34A13">
        <w:trPr>
          <w:trHeight w:val="340"/>
        </w:trPr>
        <w:tc>
          <w:tcPr>
            <w:tcW w:w="851" w:type="dxa"/>
            <w:vAlign w:val="center"/>
          </w:tcPr>
          <w:p w:rsidR="00C3268C" w:rsidRPr="00C3268C" w:rsidRDefault="00C3268C" w:rsidP="009C6009">
            <w:pPr>
              <w:numPr>
                <w:ilvl w:val="0"/>
                <w:numId w:val="3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jc w:val="both"/>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organizacji bezpiecznej pracy w Enea Elektrownia Połaniec S.A nr I/DB/B/20/2013</w:t>
            </w:r>
          </w:p>
        </w:tc>
      </w:tr>
      <w:tr w:rsidR="00C3268C" w:rsidRPr="00C3268C" w:rsidTr="00F34A13">
        <w:trPr>
          <w:trHeight w:val="340"/>
        </w:trPr>
        <w:tc>
          <w:tcPr>
            <w:tcW w:w="851" w:type="dxa"/>
            <w:vAlign w:val="center"/>
          </w:tcPr>
          <w:p w:rsidR="00C3268C" w:rsidRPr="00C3268C" w:rsidRDefault="00C3268C" w:rsidP="009C6009">
            <w:pPr>
              <w:numPr>
                <w:ilvl w:val="0"/>
                <w:numId w:val="3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b/>
                <w:i/>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Harmonogram realizacji prac </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jc w:val="both"/>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postępowania z odpadami wytworzonymi w  Elektrowni Połaniec  nr I/TQ/P/41/2014</w:t>
            </w:r>
          </w:p>
        </w:tc>
      </w:tr>
      <w:tr w:rsidR="00C3268C" w:rsidRPr="00C3268C" w:rsidTr="00F34A13">
        <w:trPr>
          <w:trHeight w:val="340"/>
        </w:trPr>
        <w:tc>
          <w:tcPr>
            <w:tcW w:w="851" w:type="dxa"/>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B</w:t>
            </w:r>
          </w:p>
        </w:tc>
        <w:tc>
          <w:tcPr>
            <w:tcW w:w="5387" w:type="dxa"/>
            <w:gridSpan w:val="2"/>
            <w:vAlign w:val="center"/>
          </w:tcPr>
          <w:p w:rsidR="00C3268C" w:rsidRPr="00C3268C" w:rsidRDefault="00C3268C" w:rsidP="00F34A13">
            <w:pPr>
              <w:spacing w:line="276" w:lineRule="auto"/>
              <w:ind w:left="284" w:hanging="250"/>
              <w:contextualSpacing/>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W TRAKCIE  REALIZACJI  PRAC:</w:t>
            </w:r>
          </w:p>
        </w:tc>
        <w:tc>
          <w:tcPr>
            <w:tcW w:w="4111" w:type="dxa"/>
            <w:vAlign w:val="center"/>
          </w:tcPr>
          <w:p w:rsidR="00C3268C" w:rsidRPr="00C3268C" w:rsidRDefault="00C3268C" w:rsidP="00F34A13">
            <w:pPr>
              <w:spacing w:line="276" w:lineRule="auto"/>
              <w:ind w:left="284" w:hanging="250"/>
              <w:contextualSpacing/>
              <w:rPr>
                <w:rFonts w:ascii="Franklin Gothic Book" w:hAnsi="Franklin Gothic Book"/>
                <w:b/>
                <w:i/>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Raport z inspekcji wizualnej </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Tygodniowy raport realizacji prac wraz z aspektami BHP</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Dokumentacja fotograficzna</w:t>
            </w:r>
          </w:p>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 ( stan zastany )</w:t>
            </w:r>
          </w:p>
        </w:tc>
        <w:tc>
          <w:tcPr>
            <w:tcW w:w="1134" w:type="dxa"/>
            <w:vAlign w:val="center"/>
          </w:tcPr>
          <w:p w:rsidR="00C3268C" w:rsidRPr="00C3268C" w:rsidDel="001C5765"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Uzgodnienia zmiany zakresu prac </w:t>
            </w:r>
          </w:p>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Zmiany harmonogramu realizacji prac </w:t>
            </w:r>
          </w:p>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C</w:t>
            </w:r>
          </w:p>
        </w:tc>
        <w:tc>
          <w:tcPr>
            <w:tcW w:w="5387" w:type="dxa"/>
            <w:gridSpan w:val="2"/>
            <w:vAlign w:val="center"/>
          </w:tcPr>
          <w:p w:rsidR="00C3268C" w:rsidRPr="00C3268C" w:rsidRDefault="00C3268C" w:rsidP="00F34A13">
            <w:pPr>
              <w:spacing w:line="276" w:lineRule="auto"/>
              <w:jc w:val="center"/>
              <w:rPr>
                <w:rFonts w:ascii="Franklin Gothic Book" w:hAnsi="Franklin Gothic Book"/>
                <w:b/>
                <w:i/>
                <w:color w:val="000000" w:themeColor="text1"/>
                <w:sz w:val="18"/>
                <w:szCs w:val="18"/>
                <w:lang w:eastAsia="en-US"/>
              </w:rPr>
            </w:pPr>
            <w:r w:rsidRPr="00C3268C">
              <w:rPr>
                <w:rFonts w:ascii="Franklin Gothic Book" w:hAnsi="Franklin Gothic Book"/>
                <w:b/>
                <w:i/>
                <w:color w:val="000000" w:themeColor="text1"/>
                <w:sz w:val="18"/>
                <w:szCs w:val="18"/>
                <w:lang w:eastAsia="en-US"/>
              </w:rPr>
              <w:t>PO  ZAKOŃCZENIU  PRAC:</w:t>
            </w:r>
          </w:p>
        </w:tc>
        <w:tc>
          <w:tcPr>
            <w:tcW w:w="4111" w:type="dxa"/>
            <w:vAlign w:val="center"/>
          </w:tcPr>
          <w:p w:rsidR="00C3268C" w:rsidRPr="00C3268C" w:rsidRDefault="00C3268C" w:rsidP="00F34A13">
            <w:pPr>
              <w:spacing w:line="276" w:lineRule="auto"/>
              <w:rPr>
                <w:rFonts w:ascii="Franklin Gothic Book" w:hAnsi="Franklin Gothic Book"/>
                <w:b/>
                <w:i/>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Zestawienie materiałów podstawowych użytych do prac, z podaniem gatunku materiałów, numeru wytopu, zastosowania oraz numeru atestu/ów</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Zestawienie materiałów dodatkowych do spawania z podaniem gatunku, średnicy oraz numeru atestu/ów</w:t>
            </w:r>
          </w:p>
        </w:tc>
        <w:tc>
          <w:tcPr>
            <w:tcW w:w="1134" w:type="dxa"/>
            <w:vAlign w:val="center"/>
          </w:tcPr>
          <w:p w:rsidR="00C3268C" w:rsidRPr="00C3268C" w:rsidRDefault="00C3268C" w:rsidP="00F34A13">
            <w:pPr>
              <w:tabs>
                <w:tab w:val="left" w:pos="450"/>
                <w:tab w:val="center" w:pos="530"/>
              </w:tabs>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1"/>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Lista spawaczy uczestniczących w zadaniu</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Lista WPS-ów zastosowanych w zadaniu</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Lista sprzętu spawalniczego zastosowanego w realizacji</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Lista sprzętu i urządzeń używanych  w realizacji zadania wraz z niezbędnymi badaniami i poświadczeniami jakości</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Poświadczenia / Oświadczenia</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Zgłoszenie gotowości urządzeń do odbioru</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xml:space="preserve">Raport końcowy z wykonanych prac zawierający uwagi / zalecenia dotyczące wykonanego </w:t>
            </w:r>
            <w:r w:rsidRPr="00C3268C">
              <w:rPr>
                <w:rFonts w:ascii="Franklin Gothic Book" w:hAnsi="Franklin Gothic Book"/>
                <w:strike/>
                <w:color w:val="000000" w:themeColor="text1"/>
                <w:sz w:val="18"/>
                <w:szCs w:val="18"/>
                <w:lang w:eastAsia="en-US"/>
              </w:rPr>
              <w:t>urządzenia</w:t>
            </w:r>
            <w:r w:rsidRPr="00C3268C">
              <w:rPr>
                <w:rFonts w:ascii="Franklin Gothic Book" w:hAnsi="Franklin Gothic Book"/>
                <w:color w:val="000000" w:themeColor="text1"/>
                <w:sz w:val="18"/>
                <w:szCs w:val="18"/>
                <w:lang w:eastAsia="en-US"/>
              </w:rPr>
              <w:t>*/obiektu*,  w tym układów i urządzeń współdziałających oraz dokumentację zdjęciową</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Protokoły odbioru częściowego/ inspektorskiego ( uzgodniony przez strony i zatwierdzony)</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odbiorowa/OWZU</w:t>
            </w: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Protokoły odbioru technicznego (uzgodniony przez strony i zatwierdzony)</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odbiorowa/OWZU</w:t>
            </w: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Protokół odbioru końcowego</w:t>
            </w:r>
          </w:p>
          <w:p w:rsidR="00C3268C" w:rsidRPr="00C3268C" w:rsidRDefault="00C3268C" w:rsidP="00F34A13">
            <w:pPr>
              <w:spacing w:line="276" w:lineRule="auto"/>
              <w:contextualSpacing/>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 uzgodniony przez strony i zatwierdzony)</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odbiorowa/OWZU</w:t>
            </w:r>
          </w:p>
        </w:tc>
      </w:tr>
      <w:tr w:rsidR="00C3268C" w:rsidRPr="00C3268C" w:rsidTr="00F34A13">
        <w:trPr>
          <w:trHeight w:val="340"/>
        </w:trPr>
        <w:tc>
          <w:tcPr>
            <w:tcW w:w="851" w:type="dxa"/>
            <w:vAlign w:val="center"/>
          </w:tcPr>
          <w:p w:rsidR="00C3268C" w:rsidRPr="00C3268C" w:rsidRDefault="00C3268C" w:rsidP="009C6009">
            <w:pPr>
              <w:numPr>
                <w:ilvl w:val="0"/>
                <w:numId w:val="3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C3268C" w:rsidRPr="00C3268C" w:rsidRDefault="00C3268C" w:rsidP="00F34A13">
            <w:pPr>
              <w:spacing w:line="276" w:lineRule="auto"/>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Protokół odbioru pogwarancyjnego</w:t>
            </w:r>
          </w:p>
        </w:tc>
        <w:tc>
          <w:tcPr>
            <w:tcW w:w="1134" w:type="dxa"/>
            <w:vAlign w:val="center"/>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x</w:t>
            </w:r>
          </w:p>
        </w:tc>
        <w:tc>
          <w:tcPr>
            <w:tcW w:w="4111" w:type="dxa"/>
          </w:tcPr>
          <w:p w:rsidR="00C3268C" w:rsidRPr="00C3268C" w:rsidRDefault="00C3268C" w:rsidP="00F34A13">
            <w:pPr>
              <w:spacing w:line="276" w:lineRule="auto"/>
              <w:contextualSpacing/>
              <w:jc w:val="center"/>
              <w:rPr>
                <w:rFonts w:ascii="Franklin Gothic Book" w:hAnsi="Franklin Gothic Book"/>
                <w:color w:val="000000" w:themeColor="text1"/>
                <w:sz w:val="18"/>
                <w:szCs w:val="18"/>
                <w:lang w:eastAsia="en-US"/>
              </w:rPr>
            </w:pPr>
            <w:r w:rsidRPr="00C3268C">
              <w:rPr>
                <w:rFonts w:ascii="Franklin Gothic Book" w:hAnsi="Franklin Gothic Book"/>
                <w:color w:val="000000" w:themeColor="text1"/>
                <w:sz w:val="18"/>
                <w:szCs w:val="18"/>
                <w:lang w:eastAsia="en-US"/>
              </w:rPr>
              <w:t>Instrukcja odbiorowa/OWZU</w:t>
            </w:r>
          </w:p>
        </w:tc>
      </w:tr>
    </w:tbl>
    <w:p w:rsidR="00C3268C" w:rsidRDefault="00C3268C" w:rsidP="00C3268C">
      <w:pPr>
        <w:pStyle w:val="Akapitzlist"/>
        <w:spacing w:after="120" w:line="240" w:lineRule="auto"/>
        <w:contextualSpacing w:val="0"/>
        <w:rPr>
          <w:rFonts w:ascii="Franklin Gothic Book" w:hAnsi="Franklin Gothic Book" w:cstheme="minorHAnsi"/>
          <w:b/>
          <w:color w:val="000000" w:themeColor="text1"/>
          <w:sz w:val="20"/>
          <w:szCs w:val="20"/>
        </w:rPr>
      </w:pPr>
    </w:p>
    <w:p w:rsidR="00C3268C" w:rsidRPr="00C3268C" w:rsidRDefault="00C3268C" w:rsidP="00C3268C">
      <w:pPr>
        <w:pStyle w:val="Akapitzlist"/>
        <w:numPr>
          <w:ilvl w:val="0"/>
          <w:numId w:val="10"/>
        </w:numPr>
        <w:spacing w:after="120" w:line="240" w:lineRule="auto"/>
        <w:ind w:left="284" w:hanging="284"/>
        <w:contextualSpacing w:val="0"/>
        <w:rPr>
          <w:rFonts w:ascii="Franklin Gothic Book" w:hAnsi="Franklin Gothic Book" w:cstheme="minorHAnsi"/>
          <w:b/>
          <w:color w:val="000000" w:themeColor="text1"/>
          <w:sz w:val="20"/>
          <w:szCs w:val="20"/>
        </w:rPr>
      </w:pPr>
      <w:r w:rsidRPr="00C3268C">
        <w:rPr>
          <w:rFonts w:ascii="Franklin Gothic Book" w:hAnsi="Franklin Gothic Book" w:cstheme="minorHAnsi"/>
          <w:b/>
          <w:color w:val="000000" w:themeColor="text1"/>
          <w:sz w:val="20"/>
          <w:szCs w:val="20"/>
        </w:rPr>
        <w:t>REGULACJE PRAWNE,PRZEPISY I NORMY</w:t>
      </w:r>
    </w:p>
    <w:p w:rsidR="00C3268C" w:rsidRPr="00C3268C" w:rsidRDefault="00C3268C" w:rsidP="009C6009">
      <w:pPr>
        <w:pStyle w:val="Akapitzlist"/>
        <w:numPr>
          <w:ilvl w:val="0"/>
          <w:numId w:val="3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C3268C" w:rsidRPr="00C3268C" w:rsidRDefault="00C3268C" w:rsidP="009C6009">
      <w:pPr>
        <w:pStyle w:val="Akapitzlist"/>
        <w:numPr>
          <w:ilvl w:val="0"/>
          <w:numId w:val="3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C3268C" w:rsidRPr="00C3268C" w:rsidRDefault="00C3268C" w:rsidP="009C6009">
      <w:pPr>
        <w:pStyle w:val="Akapitzlist"/>
        <w:numPr>
          <w:ilvl w:val="0"/>
          <w:numId w:val="3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rsidR="00C3268C" w:rsidRPr="00C3268C" w:rsidRDefault="00C3268C" w:rsidP="00D2423C">
      <w:pPr>
        <w:pStyle w:val="Akapitzlist"/>
        <w:spacing w:after="0" w:line="240" w:lineRule="auto"/>
        <w:ind w:left="1281"/>
        <w:contextualSpacing w:val="0"/>
        <w:jc w:val="both"/>
        <w:rPr>
          <w:rFonts w:ascii="Franklin Gothic Book" w:hAnsi="Franklin Gothic Book" w:cstheme="minorHAnsi"/>
          <w:color w:val="000000" w:themeColor="text1"/>
          <w:sz w:val="20"/>
          <w:szCs w:val="20"/>
        </w:rPr>
      </w:pPr>
    </w:p>
    <w:p w:rsidR="00C3268C" w:rsidRPr="00C3268C" w:rsidRDefault="00C3268C" w:rsidP="00C3268C">
      <w:pPr>
        <w:pStyle w:val="Akapitzlist"/>
        <w:numPr>
          <w:ilvl w:val="0"/>
          <w:numId w:val="10"/>
        </w:numPr>
        <w:spacing w:after="120" w:line="240" w:lineRule="auto"/>
        <w:ind w:left="284" w:hanging="284"/>
        <w:contextualSpacing w:val="0"/>
        <w:rPr>
          <w:rFonts w:ascii="Franklin Gothic Book" w:hAnsi="Franklin Gothic Book" w:cstheme="minorHAnsi"/>
          <w:b/>
          <w:color w:val="000000" w:themeColor="text1"/>
          <w:sz w:val="20"/>
          <w:szCs w:val="20"/>
        </w:rPr>
      </w:pPr>
      <w:r w:rsidRPr="00C3268C">
        <w:rPr>
          <w:rFonts w:ascii="Franklin Gothic Book" w:hAnsi="Franklin Gothic Book" w:cstheme="minorHAnsi"/>
          <w:b/>
          <w:color w:val="000000" w:themeColor="text1"/>
          <w:sz w:val="20"/>
          <w:szCs w:val="20"/>
        </w:rPr>
        <w:t>REFERENCJE</w:t>
      </w:r>
    </w:p>
    <w:p w:rsidR="00C3268C" w:rsidRPr="00C3268C" w:rsidRDefault="00C3268C" w:rsidP="009C6009">
      <w:pPr>
        <w:pStyle w:val="Akapitzlist"/>
        <w:numPr>
          <w:ilvl w:val="0"/>
          <w:numId w:val="37"/>
        </w:numPr>
        <w:spacing w:after="120" w:line="240" w:lineRule="auto"/>
        <w:ind w:left="714" w:hanging="357"/>
        <w:contextualSpacing w:val="0"/>
        <w:jc w:val="both"/>
        <w:rPr>
          <w:rFonts w:ascii="Franklin Gothic Book" w:eastAsia="Tahoma,Bold" w:hAnsi="Franklin Gothic Book" w:cs="Tahoma,Bold"/>
          <w:bCs/>
          <w:color w:val="000000" w:themeColor="text1"/>
          <w:sz w:val="20"/>
          <w:szCs w:val="20"/>
        </w:rPr>
      </w:pPr>
      <w:r w:rsidRPr="00C3268C">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energetyki zawodowej), potwierdzające posiadanie przez oferenta co najmniej 10-letniego doświadczenia, poświadczone co najmniej trzema listami referencyjnymi, (które zawierają kwoty z umów) dla realizowanych usług o wartości łącznej nie niższej niż  650.000,- zł netto</w:t>
      </w:r>
      <w:r w:rsidRPr="00C3268C">
        <w:rPr>
          <w:rFonts w:ascii="Franklin Gothic Book" w:hAnsi="Franklin Gothic Book"/>
          <w:color w:val="000000" w:themeColor="text1"/>
          <w:sz w:val="20"/>
          <w:szCs w:val="20"/>
        </w:rPr>
        <w:t>.</w:t>
      </w:r>
    </w:p>
    <w:p w:rsidR="00C3268C" w:rsidRPr="00C3268C" w:rsidRDefault="00C3268C" w:rsidP="00D2423C">
      <w:pPr>
        <w:pStyle w:val="Akapitzlist"/>
        <w:spacing w:after="0" w:line="240" w:lineRule="auto"/>
        <w:ind w:left="505"/>
        <w:contextualSpacing w:val="0"/>
        <w:jc w:val="both"/>
        <w:rPr>
          <w:rFonts w:ascii="Franklin Gothic Book" w:eastAsia="Tahoma,Bold" w:hAnsi="Franklin Gothic Book" w:cs="Tahoma,Bold"/>
          <w:bCs/>
          <w:color w:val="000000" w:themeColor="text1"/>
          <w:sz w:val="20"/>
          <w:szCs w:val="20"/>
        </w:rPr>
      </w:pPr>
    </w:p>
    <w:p w:rsidR="00C3268C" w:rsidRPr="00C3268C" w:rsidRDefault="00C3268C" w:rsidP="00C3268C">
      <w:pPr>
        <w:pStyle w:val="Akapitzlist"/>
        <w:numPr>
          <w:ilvl w:val="0"/>
          <w:numId w:val="10"/>
        </w:numPr>
        <w:spacing w:after="120" w:line="240" w:lineRule="auto"/>
        <w:ind w:left="284" w:hanging="284"/>
        <w:contextualSpacing w:val="0"/>
        <w:rPr>
          <w:rFonts w:ascii="Franklin Gothic Book" w:hAnsi="Franklin Gothic Book" w:cstheme="minorHAnsi"/>
          <w:b/>
          <w:color w:val="000000" w:themeColor="text1"/>
          <w:sz w:val="20"/>
          <w:szCs w:val="20"/>
        </w:rPr>
      </w:pPr>
      <w:r w:rsidRPr="00C3268C">
        <w:rPr>
          <w:rFonts w:ascii="Franklin Gothic Book" w:hAnsi="Franklin Gothic Book" w:cstheme="minorHAnsi"/>
          <w:b/>
          <w:color w:val="000000" w:themeColor="text1"/>
          <w:sz w:val="20"/>
          <w:szCs w:val="20"/>
        </w:rPr>
        <w:t xml:space="preserve">WIZJA  LOKALNA </w:t>
      </w:r>
    </w:p>
    <w:p w:rsidR="00C3268C" w:rsidRPr="00C3268C" w:rsidRDefault="00C3268C" w:rsidP="009C6009">
      <w:pPr>
        <w:pStyle w:val="Akapitzlist"/>
        <w:numPr>
          <w:ilvl w:val="0"/>
          <w:numId w:val="38"/>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Zamawiający  przewiduje  wizję  lokalną  w  miejscu  planowa</w:t>
      </w:r>
      <w:r w:rsidR="003650AF">
        <w:rPr>
          <w:rFonts w:ascii="Franklin Gothic Book" w:hAnsi="Franklin Gothic Book" w:cstheme="minorHAnsi"/>
          <w:color w:val="000000" w:themeColor="text1"/>
          <w:sz w:val="20"/>
          <w:szCs w:val="20"/>
        </w:rPr>
        <w:t>nych robót w 3 dniu  roboczym przed</w:t>
      </w:r>
      <w:r w:rsidR="009B10C7">
        <w:rPr>
          <w:rFonts w:ascii="Franklin Gothic Book" w:hAnsi="Franklin Gothic Book" w:cstheme="minorHAnsi"/>
          <w:color w:val="000000" w:themeColor="text1"/>
          <w:sz w:val="20"/>
          <w:szCs w:val="20"/>
        </w:rPr>
        <w:t xml:space="preserve"> datą</w:t>
      </w:r>
      <w:bookmarkStart w:id="15" w:name="_GoBack"/>
      <w:bookmarkEnd w:id="15"/>
      <w:r w:rsidRPr="00C3268C">
        <w:rPr>
          <w:rFonts w:ascii="Franklin Gothic Book" w:hAnsi="Franklin Gothic Book" w:cstheme="minorHAnsi"/>
          <w:color w:val="000000" w:themeColor="text1"/>
          <w:sz w:val="20"/>
          <w:szCs w:val="20"/>
        </w:rPr>
        <w:t xml:space="preserve"> złożenia oferty o  godz. 11.00;  miejsce spotkania: Brama nr 1 Enea Połaniec S.A. /lub inne wskazane przez kom. Zamawiającą/</w:t>
      </w:r>
    </w:p>
    <w:p w:rsidR="00C3268C" w:rsidRPr="00C3268C" w:rsidRDefault="00C3268C" w:rsidP="009C6009">
      <w:pPr>
        <w:pStyle w:val="Akapitzlist"/>
        <w:numPr>
          <w:ilvl w:val="0"/>
          <w:numId w:val="38"/>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3268C">
        <w:rPr>
          <w:rFonts w:ascii="Franklin Gothic Book" w:hAnsi="Franklin Gothic Book" w:cstheme="minorHAnsi"/>
          <w:color w:val="000000" w:themeColor="text1"/>
          <w:sz w:val="20"/>
          <w:szCs w:val="20"/>
        </w:rPr>
        <w:t xml:space="preserve">Warunkiem koniecznym do złożenia oferty jest zapoznanie się z lokalizacją robót/usług oraz zakresem i złożenie potwierdzenia dokonania wizji lokalnej. </w:t>
      </w:r>
    </w:p>
    <w:p w:rsidR="00C3268C" w:rsidRPr="00C3268C" w:rsidRDefault="00C3268C" w:rsidP="00C3268C">
      <w:pPr>
        <w:pStyle w:val="Akapitzlist"/>
        <w:numPr>
          <w:ilvl w:val="0"/>
          <w:numId w:val="10"/>
        </w:numPr>
        <w:tabs>
          <w:tab w:val="left" w:pos="284"/>
        </w:tabs>
        <w:spacing w:before="120" w:after="120" w:line="300" w:lineRule="atLeast"/>
        <w:jc w:val="both"/>
        <w:rPr>
          <w:rFonts w:ascii="Franklin Gothic Book" w:hAnsi="Franklin Gothic Book" w:cs="Arial"/>
          <w:sz w:val="20"/>
          <w:szCs w:val="20"/>
          <w:u w:val="single"/>
        </w:rPr>
      </w:pPr>
      <w:r w:rsidRPr="00C3268C">
        <w:rPr>
          <w:rFonts w:ascii="Franklin Gothic Book" w:hAnsi="Franklin Gothic Book" w:cs="Arial"/>
          <w:b/>
          <w:sz w:val="20"/>
          <w:szCs w:val="20"/>
        </w:rPr>
        <w:t xml:space="preserve"> WARUNKIEM DOPUSZCZENIA DO PRZETARGU JEST DOŁĄCZENIE DO OFERTY</w:t>
      </w:r>
    </w:p>
    <w:p w:rsidR="00C3268C" w:rsidRPr="008900AF" w:rsidRDefault="00C3268C" w:rsidP="009C6009">
      <w:pPr>
        <w:pStyle w:val="Akapitzlist"/>
        <w:numPr>
          <w:ilvl w:val="1"/>
          <w:numId w:val="38"/>
        </w:numPr>
        <w:tabs>
          <w:tab w:val="left" w:pos="851"/>
        </w:tabs>
        <w:spacing w:after="120" w:line="300" w:lineRule="atLeast"/>
        <w:ind w:left="851" w:hanging="425"/>
        <w:jc w:val="both"/>
        <w:rPr>
          <w:rFonts w:ascii="Franklin Gothic Book" w:hAnsi="Franklin Gothic Book" w:cs="Arial"/>
          <w:sz w:val="20"/>
          <w:szCs w:val="20"/>
        </w:rPr>
      </w:pPr>
      <w:r w:rsidRPr="008900AF">
        <w:rPr>
          <w:rFonts w:ascii="Franklin Gothic Book" w:hAnsi="Franklin Gothic Book" w:cs="Arial"/>
          <w:sz w:val="20"/>
          <w:szCs w:val="20"/>
        </w:rPr>
        <w:t>Zezwolenia właściwego organu w zakresie  gospodarki odpadami na podstawie ustawy o odpadach z dnia 14 grudnia 2012 r. (jeśli jest wymagane).</w:t>
      </w:r>
    </w:p>
    <w:p w:rsidR="00C3268C" w:rsidRPr="008900AF" w:rsidRDefault="00C3268C" w:rsidP="009C6009">
      <w:pPr>
        <w:numPr>
          <w:ilvl w:val="1"/>
          <w:numId w:val="38"/>
        </w:numPr>
        <w:tabs>
          <w:tab w:val="left" w:pos="851"/>
        </w:tabs>
        <w:spacing w:after="120" w:line="300" w:lineRule="atLeast"/>
        <w:ind w:left="851" w:hanging="425"/>
        <w:jc w:val="both"/>
        <w:rPr>
          <w:rFonts w:ascii="Franklin Gothic Book" w:hAnsi="Franklin Gothic Book" w:cs="Arial"/>
          <w:color w:val="000000" w:themeColor="text1"/>
          <w:szCs w:val="20"/>
        </w:rPr>
      </w:pPr>
      <w:r w:rsidRPr="008900AF">
        <w:rPr>
          <w:rFonts w:ascii="Franklin Gothic Book" w:hAnsi="Franklin Gothic Book" w:cs="Arial"/>
          <w:color w:val="000000" w:themeColor="text1"/>
          <w:szCs w:val="20"/>
        </w:rPr>
        <w:t>Oświadczenia Wykonawcy o wypełnieniu obowiązku informacyjnego przewidzianego w art. 13 lub art. 14 RODO wobec osób fizycznych, od których dane osobowe bezpośrednio lub pośrednio pozyskał, którego wzór stanowi załącznik do ogłoszenia.</w:t>
      </w:r>
    </w:p>
    <w:p w:rsidR="00C3268C" w:rsidRPr="008900AF" w:rsidRDefault="00C3268C" w:rsidP="009C6009">
      <w:pPr>
        <w:numPr>
          <w:ilvl w:val="1"/>
          <w:numId w:val="38"/>
        </w:numPr>
        <w:tabs>
          <w:tab w:val="left" w:pos="851"/>
        </w:tabs>
        <w:spacing w:after="120" w:line="300" w:lineRule="atLeast"/>
        <w:ind w:left="851" w:hanging="425"/>
        <w:jc w:val="both"/>
        <w:rPr>
          <w:rFonts w:ascii="Franklin Gothic Book" w:hAnsi="Franklin Gothic Book" w:cs="Arial"/>
          <w:color w:val="000000" w:themeColor="text1"/>
          <w:szCs w:val="20"/>
        </w:rPr>
      </w:pPr>
      <w:r w:rsidRPr="008900AF">
        <w:rPr>
          <w:rFonts w:ascii="Franklin Gothic Book" w:hAnsi="Franklin Gothic Book" w:cs="Arial"/>
          <w:color w:val="000000" w:themeColor="text1"/>
          <w:szCs w:val="20"/>
        </w:rPr>
        <w:t>W przypadku gdy Wykonawca jest osobą fizyczną oświadczenia Wykonawcy o wyrażeniu zgody na przetwarzanie przez Enea Połaniec S.A. danych osobowych, którego wzór stanowi załącznik do ogłoszenia.</w:t>
      </w:r>
    </w:p>
    <w:p w:rsidR="00C3268C" w:rsidRDefault="00C3268C" w:rsidP="009C6009">
      <w:pPr>
        <w:numPr>
          <w:ilvl w:val="1"/>
          <w:numId w:val="38"/>
        </w:numPr>
        <w:tabs>
          <w:tab w:val="left" w:pos="851"/>
        </w:tabs>
        <w:spacing w:after="120" w:line="300" w:lineRule="atLeast"/>
        <w:ind w:left="851" w:hanging="425"/>
        <w:jc w:val="both"/>
        <w:rPr>
          <w:rFonts w:ascii="Franklin Gothic Book" w:hAnsi="Franklin Gothic Book" w:cs="Arial"/>
          <w:color w:val="000000" w:themeColor="text1"/>
          <w:szCs w:val="20"/>
        </w:rPr>
      </w:pPr>
      <w:r w:rsidRPr="008900AF">
        <w:rPr>
          <w:rFonts w:ascii="Franklin Gothic Book" w:hAnsi="Franklin Gothic Book" w:cs="Arial"/>
          <w:color w:val="000000" w:themeColor="text1"/>
          <w:szCs w:val="20"/>
        </w:rPr>
        <w:t>Wykazów usług wykonanych przez Wykonawcę, wraz z podaniem ich wartości, przedmiotu, dat wykonania i podmiotów, na rzecz których zostały wykonane.</w:t>
      </w:r>
    </w:p>
    <w:p w:rsidR="007A565D" w:rsidRDefault="007A565D" w:rsidP="007A565D">
      <w:pPr>
        <w:tabs>
          <w:tab w:val="left" w:pos="851"/>
        </w:tabs>
        <w:spacing w:after="120" w:line="300" w:lineRule="atLeast"/>
        <w:jc w:val="both"/>
        <w:rPr>
          <w:rFonts w:ascii="Franklin Gothic Book" w:hAnsi="Franklin Gothic Book" w:cs="Arial"/>
          <w:color w:val="000000" w:themeColor="text1"/>
          <w:szCs w:val="20"/>
        </w:rPr>
      </w:pPr>
    </w:p>
    <w:p w:rsidR="007A565D" w:rsidRPr="008900AF" w:rsidRDefault="007A565D" w:rsidP="007A565D">
      <w:pPr>
        <w:tabs>
          <w:tab w:val="left" w:pos="851"/>
        </w:tabs>
        <w:spacing w:after="120" w:line="300" w:lineRule="atLeast"/>
        <w:jc w:val="both"/>
        <w:rPr>
          <w:rFonts w:ascii="Franklin Gothic Book" w:hAnsi="Franklin Gothic Book" w:cs="Arial"/>
          <w:color w:val="000000" w:themeColor="text1"/>
          <w:szCs w:val="20"/>
        </w:rPr>
      </w:pPr>
    </w:p>
    <w:p w:rsidR="00C3268C" w:rsidRPr="00C3268C" w:rsidRDefault="00C3268C" w:rsidP="00D2423C">
      <w:pPr>
        <w:pStyle w:val="Akapitzlist"/>
        <w:tabs>
          <w:tab w:val="num" w:pos="993"/>
        </w:tabs>
        <w:spacing w:after="0" w:line="240" w:lineRule="auto"/>
        <w:ind w:left="505"/>
        <w:contextualSpacing w:val="0"/>
        <w:jc w:val="both"/>
        <w:rPr>
          <w:rFonts w:ascii="Franklin Gothic Book" w:hAnsi="Franklin Gothic Book" w:cstheme="minorHAnsi"/>
          <w:color w:val="000000" w:themeColor="text1"/>
          <w:sz w:val="20"/>
          <w:szCs w:val="20"/>
        </w:rPr>
      </w:pPr>
    </w:p>
    <w:p w:rsidR="00C3268C" w:rsidRPr="00C3268C" w:rsidRDefault="00C3268C" w:rsidP="00C3268C">
      <w:pPr>
        <w:pStyle w:val="Akapitzlist"/>
        <w:numPr>
          <w:ilvl w:val="0"/>
          <w:numId w:val="10"/>
        </w:numPr>
        <w:spacing w:after="120" w:line="240" w:lineRule="auto"/>
        <w:ind w:left="284" w:hanging="284"/>
        <w:contextualSpacing w:val="0"/>
        <w:rPr>
          <w:rFonts w:ascii="Franklin Gothic Book" w:hAnsi="Franklin Gothic Book" w:cstheme="minorHAnsi"/>
          <w:color w:val="000000" w:themeColor="text1"/>
          <w:sz w:val="20"/>
          <w:szCs w:val="20"/>
        </w:rPr>
      </w:pPr>
      <w:r w:rsidRPr="00C3268C">
        <w:rPr>
          <w:rFonts w:ascii="Franklin Gothic Book" w:hAnsi="Franklin Gothic Book" w:cstheme="minorHAnsi"/>
          <w:b/>
          <w:color w:val="000000" w:themeColor="text1"/>
          <w:sz w:val="20"/>
          <w:szCs w:val="20"/>
        </w:rPr>
        <w:t>Załączniki do SIWZ</w:t>
      </w:r>
      <w:r w:rsidRPr="00C3268C">
        <w:rPr>
          <w:rFonts w:ascii="Franklin Gothic Book" w:hAnsi="Franklin Gothic Book" w:cstheme="minorHAnsi"/>
          <w:color w:val="000000" w:themeColor="text1"/>
          <w:sz w:val="20"/>
          <w:szCs w:val="20"/>
        </w:rPr>
        <w:t>:</w:t>
      </w:r>
    </w:p>
    <w:p w:rsidR="00D2423C" w:rsidRPr="00FD61F3" w:rsidRDefault="00D2423C" w:rsidP="009C6009">
      <w:pPr>
        <w:pStyle w:val="Akapitzlist"/>
        <w:numPr>
          <w:ilvl w:val="0"/>
          <w:numId w:val="39"/>
        </w:numPr>
        <w:spacing w:after="120"/>
        <w:rPr>
          <w:rFonts w:ascii="Franklin Gothic Book" w:hAnsi="Franklin Gothic Book" w:cs="Arial"/>
          <w:sz w:val="20"/>
          <w:szCs w:val="20"/>
        </w:rPr>
      </w:pPr>
      <w:r w:rsidRPr="00FD61F3">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rsidR="00C3268C" w:rsidRPr="00FD61F3" w:rsidRDefault="00C3268C" w:rsidP="009C6009">
      <w:pPr>
        <w:pStyle w:val="Akapitzlist"/>
        <w:numPr>
          <w:ilvl w:val="0"/>
          <w:numId w:val="39"/>
        </w:numPr>
        <w:spacing w:after="120"/>
        <w:jc w:val="both"/>
        <w:rPr>
          <w:rFonts w:ascii="Franklin Gothic Book" w:hAnsi="Franklin Gothic Book" w:cstheme="minorHAnsi"/>
          <w:color w:val="000000" w:themeColor="text1"/>
          <w:sz w:val="20"/>
          <w:szCs w:val="20"/>
        </w:rPr>
      </w:pPr>
      <w:r w:rsidRPr="00FD61F3">
        <w:rPr>
          <w:rFonts w:ascii="Franklin Gothic Book" w:hAnsi="Franklin Gothic Book" w:cstheme="minorHAnsi"/>
          <w:color w:val="000000" w:themeColor="text1"/>
          <w:sz w:val="20"/>
          <w:szCs w:val="20"/>
        </w:rPr>
        <w:t>Załącznik nr 1 do SIWZ – Zakres prac wraz z wymaganiami ogólnymi</w:t>
      </w:r>
    </w:p>
    <w:p w:rsidR="00C3268C" w:rsidRPr="00FD61F3" w:rsidRDefault="00C3268C" w:rsidP="009C6009">
      <w:pPr>
        <w:pStyle w:val="Akapitzlist"/>
        <w:numPr>
          <w:ilvl w:val="0"/>
          <w:numId w:val="39"/>
        </w:numPr>
        <w:spacing w:after="120"/>
        <w:jc w:val="both"/>
        <w:rPr>
          <w:rFonts w:ascii="Franklin Gothic Book" w:hAnsi="Franklin Gothic Book" w:cstheme="minorHAnsi"/>
          <w:color w:val="000000" w:themeColor="text1"/>
          <w:sz w:val="20"/>
          <w:szCs w:val="20"/>
        </w:rPr>
      </w:pPr>
      <w:r w:rsidRPr="00FD61F3">
        <w:rPr>
          <w:rFonts w:ascii="Franklin Gothic Book" w:hAnsi="Franklin Gothic Book" w:cstheme="minorHAnsi"/>
          <w:color w:val="000000" w:themeColor="text1"/>
          <w:sz w:val="20"/>
          <w:szCs w:val="20"/>
        </w:rPr>
        <w:t>Załącznik nr 2 do SIWZ – Wymagania techniczne dla zasilacza baterii głównej i dodawczej, specyfikacja ogólna i elektryczna szafy zasilacza</w:t>
      </w:r>
    </w:p>
    <w:p w:rsidR="00C3268C" w:rsidRPr="00FD61F3" w:rsidRDefault="00C3268C" w:rsidP="009C6009">
      <w:pPr>
        <w:pStyle w:val="Akapitzlist"/>
        <w:numPr>
          <w:ilvl w:val="0"/>
          <w:numId w:val="39"/>
        </w:numPr>
        <w:spacing w:after="120"/>
        <w:jc w:val="both"/>
        <w:rPr>
          <w:rFonts w:ascii="Franklin Gothic Book" w:hAnsi="Franklin Gothic Book" w:cstheme="minorHAnsi"/>
          <w:color w:val="000000" w:themeColor="text1"/>
          <w:sz w:val="20"/>
          <w:szCs w:val="20"/>
        </w:rPr>
      </w:pPr>
      <w:r w:rsidRPr="00FD61F3">
        <w:rPr>
          <w:rFonts w:ascii="Franklin Gothic Book" w:hAnsi="Franklin Gothic Book" w:cstheme="minorHAnsi"/>
          <w:color w:val="000000" w:themeColor="text1"/>
          <w:sz w:val="20"/>
          <w:szCs w:val="20"/>
        </w:rPr>
        <w:t>Załącznik nr 3 do SIWZ – Schemat przerzutki RPS9</w:t>
      </w:r>
    </w:p>
    <w:p w:rsidR="00C3268C" w:rsidRPr="00FD61F3" w:rsidRDefault="00C3268C" w:rsidP="009C6009">
      <w:pPr>
        <w:pStyle w:val="Akapitzlist"/>
        <w:numPr>
          <w:ilvl w:val="0"/>
          <w:numId w:val="39"/>
        </w:numPr>
        <w:spacing w:after="120"/>
        <w:jc w:val="both"/>
        <w:rPr>
          <w:rFonts w:ascii="Franklin Gothic Book" w:hAnsi="Franklin Gothic Book" w:cstheme="minorHAnsi"/>
          <w:color w:val="000000" w:themeColor="text1"/>
          <w:sz w:val="20"/>
          <w:szCs w:val="20"/>
        </w:rPr>
      </w:pPr>
      <w:r w:rsidRPr="00FD61F3">
        <w:rPr>
          <w:rFonts w:ascii="Franklin Gothic Book" w:hAnsi="Franklin Gothic Book" w:cstheme="minorHAnsi"/>
          <w:color w:val="000000" w:themeColor="text1"/>
          <w:sz w:val="20"/>
          <w:szCs w:val="20"/>
        </w:rPr>
        <w:t>Załącznik nr 4 do SIWZ – Schemat jednokreskowy rozdzielni 220V= RPS5</w:t>
      </w:r>
    </w:p>
    <w:p w:rsidR="00C3268C" w:rsidRPr="00FD61F3" w:rsidRDefault="00C3268C" w:rsidP="009C6009">
      <w:pPr>
        <w:pStyle w:val="Akapitzlist"/>
        <w:numPr>
          <w:ilvl w:val="0"/>
          <w:numId w:val="39"/>
        </w:numPr>
        <w:spacing w:after="120"/>
        <w:jc w:val="both"/>
        <w:rPr>
          <w:rFonts w:ascii="Franklin Gothic Book" w:hAnsi="Franklin Gothic Book" w:cstheme="minorHAnsi"/>
          <w:color w:val="000000" w:themeColor="text1"/>
          <w:sz w:val="20"/>
          <w:szCs w:val="20"/>
        </w:rPr>
      </w:pPr>
      <w:r w:rsidRPr="00FD61F3">
        <w:rPr>
          <w:rFonts w:ascii="Franklin Gothic Book" w:hAnsi="Franklin Gothic Book" w:cstheme="minorHAnsi"/>
          <w:color w:val="000000" w:themeColor="text1"/>
          <w:sz w:val="20"/>
          <w:szCs w:val="20"/>
        </w:rPr>
        <w:t>Załącznik nr 5 do SIWZ – Schemat jednokreskowy rozdzielni 220V= RPS9</w:t>
      </w:r>
    </w:p>
    <w:p w:rsidR="00D2423C" w:rsidRPr="00FD61F3" w:rsidRDefault="00D2423C" w:rsidP="009C6009">
      <w:pPr>
        <w:pStyle w:val="Akapitzlist"/>
        <w:numPr>
          <w:ilvl w:val="0"/>
          <w:numId w:val="39"/>
        </w:numPr>
        <w:spacing w:after="120"/>
        <w:rPr>
          <w:rFonts w:ascii="Franklin Gothic Book" w:hAnsi="Franklin Gothic Book" w:cs="Arial"/>
          <w:sz w:val="20"/>
          <w:szCs w:val="20"/>
        </w:rPr>
      </w:pPr>
      <w:r w:rsidRPr="00FD61F3">
        <w:rPr>
          <w:rFonts w:ascii="Franklin Gothic Book" w:hAnsi="Franklin Gothic Book" w:cs="Arial"/>
          <w:color w:val="000000" w:themeColor="text1"/>
          <w:sz w:val="20"/>
          <w:szCs w:val="20"/>
        </w:rPr>
        <w:t>Wzory dokumentów:</w:t>
      </w:r>
    </w:p>
    <w:p w:rsidR="00D2423C" w:rsidRPr="00FD61F3" w:rsidRDefault="00D2423C" w:rsidP="009C6009">
      <w:pPr>
        <w:pStyle w:val="Akapitzlist"/>
        <w:widowControl w:val="0"/>
        <w:numPr>
          <w:ilvl w:val="0"/>
          <w:numId w:val="15"/>
        </w:numPr>
        <w:autoSpaceDE w:val="0"/>
        <w:autoSpaceDN w:val="0"/>
        <w:adjustRightInd w:val="0"/>
        <w:spacing w:after="120" w:line="240" w:lineRule="auto"/>
        <w:contextualSpacing w:val="0"/>
        <w:jc w:val="both"/>
        <w:textAlignment w:val="baseline"/>
        <w:rPr>
          <w:rFonts w:ascii="Franklin Gothic Book" w:hAnsi="Franklin Gothic Book" w:cstheme="minorHAnsi"/>
          <w:color w:val="000000" w:themeColor="text1"/>
          <w:sz w:val="20"/>
          <w:szCs w:val="20"/>
        </w:rPr>
      </w:pPr>
      <w:r w:rsidRPr="00FD61F3">
        <w:rPr>
          <w:rFonts w:ascii="Franklin Gothic Book" w:hAnsi="Franklin Gothic Book" w:cs="Arial"/>
          <w:sz w:val="20"/>
          <w:szCs w:val="20"/>
        </w:rPr>
        <w:t xml:space="preserve">Z – 7 </w:t>
      </w:r>
      <w:r w:rsidRPr="00FD61F3">
        <w:rPr>
          <w:rFonts w:ascii="Franklin Gothic Book" w:hAnsi="Franklin Gothic Book" w:cs="Arial"/>
          <w:sz w:val="20"/>
          <w:szCs w:val="20"/>
          <w:lang w:bidi="lo-LA"/>
        </w:rPr>
        <w:t>Kwestionariusz bezpieczeństwa i higieny pracy dla Wykonawców</w:t>
      </w:r>
    </w:p>
    <w:p w:rsidR="00D2423C" w:rsidRPr="008900AF" w:rsidRDefault="00D2423C" w:rsidP="009C6009">
      <w:pPr>
        <w:pStyle w:val="Akapitzlist"/>
        <w:widowControl w:val="0"/>
        <w:numPr>
          <w:ilvl w:val="0"/>
          <w:numId w:val="15"/>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p w:rsidR="00D2423C" w:rsidRPr="00D2423C" w:rsidRDefault="00D2423C" w:rsidP="00D2423C">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39815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Document.12" ShapeID="_x0000_i1025" DrawAspect="Icon" ObjectID="_1613988368" r:id="rId16">
            <o:FieldCodes>\s</o:FieldCodes>
          </o:OLEObject>
        </w:object>
      </w:r>
    </w:p>
    <w:p w:rsidR="008900AF" w:rsidRPr="008900AF" w:rsidRDefault="008900AF" w:rsidP="008B5763">
      <w:pPr>
        <w:pStyle w:val="Akapitzlist"/>
        <w:numPr>
          <w:ilvl w:val="0"/>
          <w:numId w:val="10"/>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 Zmiana adresu dostarczania dokumentów zobowiązaniowych</w:t>
      </w:r>
    </w:p>
    <w:p w:rsidR="00EE02B2" w:rsidRPr="008900AF" w:rsidRDefault="008900AF" w:rsidP="00CB59D5">
      <w:pPr>
        <w:spacing w:after="160" w:line="259" w:lineRule="auto"/>
        <w:rPr>
          <w:rStyle w:val="Hipercze"/>
          <w:rFonts w:ascii="Franklin Gothic Book" w:hAnsi="Franklin Gothic Book"/>
          <w:color w:val="000000" w:themeColor="text1"/>
          <w:szCs w:val="20"/>
          <w:u w:val="none"/>
        </w:rPr>
      </w:pPr>
      <w:r w:rsidRPr="008900AF">
        <w:rPr>
          <w:rFonts w:ascii="Franklin Gothic Book" w:hAnsi="Franklin Gothic Book" w:cs="Arial"/>
          <w:color w:val="000000" w:themeColor="text1"/>
          <w:szCs w:val="20"/>
        </w:rPr>
        <w:t xml:space="preserve">Dostępne na stronie internetowej Enea Połaniec S.A. pod </w:t>
      </w:r>
      <w:hyperlink r:id="rId17" w:history="1">
        <w:r w:rsidRPr="008900AF">
          <w:rPr>
            <w:rStyle w:val="Hipercze"/>
            <w:rFonts w:ascii="Franklin Gothic Book" w:hAnsi="Franklin Gothic Book"/>
            <w:color w:val="000000" w:themeColor="text1"/>
            <w:szCs w:val="20"/>
          </w:rPr>
          <w:t>https://www.enea.pl/pl/grupaenea/o-grupie/spolki-grupy-enea/polaniec/zamowienia/dokumenty</w:t>
        </w:r>
      </w:hyperlink>
    </w:p>
    <w:p w:rsidR="002920F0" w:rsidRDefault="002920F0" w:rsidP="00BB12EC">
      <w:pPr>
        <w:spacing w:after="160" w:line="259" w:lineRule="auto"/>
        <w:rPr>
          <w:rFonts w:ascii="Franklin Gothic Book" w:hAnsi="Franklin Gothic Book" w:cs="Arial"/>
          <w:b/>
          <w:szCs w:val="20"/>
        </w:rPr>
      </w:pPr>
    </w:p>
    <w:p w:rsidR="00004FDB" w:rsidRDefault="00004FDB" w:rsidP="00BB12EC">
      <w:pPr>
        <w:spacing w:after="160" w:line="259" w:lineRule="auto"/>
        <w:rPr>
          <w:rFonts w:ascii="Franklin Gothic Book" w:hAnsi="Franklin Gothic Book" w:cs="Arial"/>
          <w:b/>
          <w:szCs w:val="20"/>
        </w:rPr>
      </w:pPr>
    </w:p>
    <w:p w:rsidR="00476D1C" w:rsidRDefault="00476D1C" w:rsidP="00BB12EC">
      <w:pPr>
        <w:spacing w:after="160" w:line="259" w:lineRule="auto"/>
        <w:rPr>
          <w:rFonts w:ascii="Franklin Gothic Book" w:hAnsi="Franklin Gothic Book" w:cs="Arial"/>
          <w:b/>
          <w:szCs w:val="20"/>
        </w:rPr>
      </w:pPr>
    </w:p>
    <w:p w:rsidR="00476D1C" w:rsidRDefault="00476D1C" w:rsidP="00BB12EC">
      <w:pPr>
        <w:spacing w:after="160" w:line="259" w:lineRule="auto"/>
        <w:rPr>
          <w:rFonts w:ascii="Franklin Gothic Book" w:hAnsi="Franklin Gothic Book" w:cs="Arial"/>
          <w:b/>
          <w:szCs w:val="20"/>
        </w:rPr>
      </w:pPr>
    </w:p>
    <w:p w:rsidR="00476D1C" w:rsidRDefault="00476D1C" w:rsidP="00BB12EC">
      <w:pPr>
        <w:spacing w:after="160" w:line="259" w:lineRule="auto"/>
        <w:rPr>
          <w:rFonts w:ascii="Franklin Gothic Book" w:hAnsi="Franklin Gothic Book" w:cs="Arial"/>
          <w:b/>
          <w:szCs w:val="20"/>
        </w:rPr>
      </w:pPr>
    </w:p>
    <w:p w:rsidR="00476D1C" w:rsidRDefault="00476D1C" w:rsidP="00BB12EC">
      <w:pPr>
        <w:spacing w:after="160" w:line="259" w:lineRule="auto"/>
        <w:rPr>
          <w:rFonts w:ascii="Franklin Gothic Book" w:hAnsi="Franklin Gothic Book" w:cs="Arial"/>
          <w:b/>
          <w:szCs w:val="20"/>
        </w:rPr>
      </w:pPr>
    </w:p>
    <w:p w:rsidR="00476D1C" w:rsidRDefault="00476D1C" w:rsidP="00BB12EC">
      <w:pPr>
        <w:spacing w:after="160" w:line="259" w:lineRule="auto"/>
        <w:rPr>
          <w:rFonts w:ascii="Franklin Gothic Book" w:hAnsi="Franklin Gothic Book" w:cs="Arial"/>
          <w:b/>
          <w:szCs w:val="20"/>
        </w:rPr>
      </w:pPr>
    </w:p>
    <w:p w:rsidR="00476D1C" w:rsidRDefault="00476D1C" w:rsidP="00BB12EC">
      <w:pPr>
        <w:spacing w:after="160" w:line="259" w:lineRule="auto"/>
        <w:rPr>
          <w:rFonts w:ascii="Franklin Gothic Book" w:hAnsi="Franklin Gothic Book" w:cs="Arial"/>
          <w:b/>
          <w:szCs w:val="20"/>
        </w:rPr>
      </w:pPr>
    </w:p>
    <w:p w:rsidR="00476D1C" w:rsidRDefault="00476D1C" w:rsidP="00BB12EC">
      <w:pPr>
        <w:spacing w:after="160" w:line="259" w:lineRule="auto"/>
        <w:rPr>
          <w:rFonts w:ascii="Franklin Gothic Book" w:hAnsi="Franklin Gothic Book" w:cs="Arial"/>
          <w:b/>
          <w:szCs w:val="20"/>
        </w:rPr>
      </w:pPr>
    </w:p>
    <w:p w:rsidR="00FD61F3" w:rsidRDefault="00FD61F3" w:rsidP="00BB12EC">
      <w:pPr>
        <w:spacing w:after="160" w:line="259" w:lineRule="auto"/>
        <w:rPr>
          <w:rFonts w:ascii="Franklin Gothic Book" w:hAnsi="Franklin Gothic Book" w:cs="Arial"/>
          <w:b/>
          <w:szCs w:val="20"/>
        </w:rPr>
      </w:pPr>
    </w:p>
    <w:p w:rsidR="00FD61F3" w:rsidRDefault="00FD61F3" w:rsidP="00BB12EC">
      <w:pPr>
        <w:spacing w:after="160" w:line="259" w:lineRule="auto"/>
        <w:rPr>
          <w:rFonts w:ascii="Franklin Gothic Book" w:hAnsi="Franklin Gothic Book" w:cs="Arial"/>
          <w:b/>
          <w:szCs w:val="20"/>
        </w:rPr>
      </w:pPr>
    </w:p>
    <w:p w:rsidR="00FD61F3" w:rsidRDefault="00FD61F3" w:rsidP="00BB12EC">
      <w:pPr>
        <w:spacing w:after="160" w:line="259" w:lineRule="auto"/>
        <w:rPr>
          <w:rFonts w:ascii="Franklin Gothic Book" w:hAnsi="Franklin Gothic Book" w:cs="Arial"/>
          <w:b/>
          <w:szCs w:val="20"/>
        </w:rPr>
      </w:pPr>
    </w:p>
    <w:p w:rsidR="00FD61F3" w:rsidRDefault="00FD61F3" w:rsidP="00BB12EC">
      <w:pPr>
        <w:spacing w:after="160" w:line="259" w:lineRule="auto"/>
        <w:rPr>
          <w:rFonts w:ascii="Franklin Gothic Book" w:hAnsi="Franklin Gothic Book" w:cs="Arial"/>
          <w:b/>
          <w:szCs w:val="20"/>
        </w:rPr>
      </w:pPr>
    </w:p>
    <w:p w:rsidR="00FD61F3" w:rsidRDefault="00FD61F3" w:rsidP="00BB12EC">
      <w:pPr>
        <w:spacing w:after="160" w:line="259" w:lineRule="auto"/>
        <w:rPr>
          <w:rFonts w:ascii="Franklin Gothic Book" w:hAnsi="Franklin Gothic Book" w:cs="Arial"/>
          <w:b/>
          <w:szCs w:val="20"/>
        </w:rPr>
      </w:pPr>
    </w:p>
    <w:p w:rsidR="00FD61F3" w:rsidRDefault="00FD61F3" w:rsidP="00BB12EC">
      <w:pPr>
        <w:spacing w:after="160" w:line="259" w:lineRule="auto"/>
        <w:rPr>
          <w:rFonts w:ascii="Franklin Gothic Book" w:hAnsi="Franklin Gothic Book" w:cs="Arial"/>
          <w:b/>
          <w:szCs w:val="20"/>
        </w:rPr>
      </w:pPr>
    </w:p>
    <w:p w:rsidR="00004FDB" w:rsidRPr="008900AF" w:rsidRDefault="00004FDB" w:rsidP="00BB12EC">
      <w:pPr>
        <w:spacing w:after="160" w:line="259" w:lineRule="auto"/>
        <w:rPr>
          <w:rFonts w:ascii="Franklin Gothic Book" w:hAnsi="Franklin Gothic Book" w:cs="Arial"/>
          <w:b/>
          <w:szCs w:val="20"/>
        </w:rPr>
      </w:pPr>
    </w:p>
    <w:p w:rsidR="00CB59D5" w:rsidRPr="0095195B" w:rsidRDefault="00CB59D5" w:rsidP="00CB59D5">
      <w:pPr>
        <w:jc w:val="center"/>
        <w:rPr>
          <w:rFonts w:ascii="Franklin Gothic Book" w:hAnsi="Franklin Gothic Book" w:cs="Arial"/>
          <w:b/>
          <w:sz w:val="18"/>
          <w:szCs w:val="18"/>
        </w:rPr>
      </w:pPr>
      <w:r w:rsidRPr="0095195B">
        <w:rPr>
          <w:rFonts w:ascii="Franklin Gothic Book" w:hAnsi="Franklin Gothic Book" w:cs="Arial"/>
          <w:b/>
          <w:sz w:val="18"/>
          <w:szCs w:val="18"/>
        </w:rPr>
        <w:lastRenderedPageBreak/>
        <w:t xml:space="preserve">WZÓR </w:t>
      </w:r>
    </w:p>
    <w:p w:rsidR="00CB59D5" w:rsidRPr="0095195B" w:rsidRDefault="00CB59D5" w:rsidP="00CB59D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CB59D5" w:rsidRPr="0095195B" w:rsidRDefault="00CB59D5" w:rsidP="00CB59D5">
      <w:pPr>
        <w:jc w:val="center"/>
        <w:rPr>
          <w:rFonts w:ascii="Franklin Gothic Book" w:hAnsi="Franklin Gothic Book" w:cs="Arial"/>
          <w:b/>
          <w:bCs/>
          <w:sz w:val="18"/>
          <w:szCs w:val="18"/>
        </w:rPr>
      </w:pPr>
    </w:p>
    <w:p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CB59D5" w:rsidRPr="0095195B" w:rsidRDefault="00CB59D5" w:rsidP="00CB59D5">
      <w:pPr>
        <w:rPr>
          <w:rFonts w:ascii="Franklin Gothic Book" w:hAnsi="Franklin Gothic Book" w:cs="Arial"/>
          <w:sz w:val="18"/>
          <w:szCs w:val="18"/>
          <w:lang w:bidi="lo-LA"/>
        </w:rPr>
      </w:pPr>
    </w:p>
    <w:p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95195B" w:rsidTr="00D1614F">
        <w:trPr>
          <w:trHeight w:val="144"/>
          <w:tblHeader/>
        </w:trPr>
        <w:tc>
          <w:tcPr>
            <w:tcW w:w="269" w:type="pct"/>
            <w:tcBorders>
              <w:top w:val="single" w:sz="4" w:space="0" w:color="auto"/>
              <w:left w:val="single" w:sz="4" w:space="0" w:color="auto"/>
              <w:right w:val="single" w:sz="4" w:space="0" w:color="auto"/>
            </w:tcBorders>
            <w:vAlign w:val="center"/>
          </w:tcPr>
          <w:p w:rsidR="00CB59D5" w:rsidRPr="0095195B" w:rsidRDefault="00CB59D5" w:rsidP="00D1614F">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CB59D5" w:rsidRPr="0095195B" w:rsidRDefault="00CB59D5" w:rsidP="00D1614F">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CB59D5" w:rsidRPr="0095195B" w:rsidTr="00D1614F">
        <w:trPr>
          <w:trHeight w:val="274"/>
          <w:tblHeader/>
        </w:trPr>
        <w:tc>
          <w:tcPr>
            <w:tcW w:w="269" w:type="pct"/>
            <w:tcBorders>
              <w:left w:val="single" w:sz="4" w:space="0" w:color="auto"/>
              <w:bottom w:val="single" w:sz="4" w:space="0" w:color="auto"/>
              <w:right w:val="single" w:sz="4" w:space="0" w:color="auto"/>
            </w:tcBorders>
            <w:vAlign w:val="center"/>
          </w:tcPr>
          <w:p w:rsidR="00CB59D5" w:rsidRPr="0095195B" w:rsidRDefault="00CB59D5" w:rsidP="00D1614F">
            <w:pPr>
              <w:pStyle w:val="Tekstpodstawowy2"/>
              <w:tabs>
                <w:tab w:val="left" w:pos="0"/>
              </w:tabs>
              <w:spacing w:after="0" w:line="240" w:lineRule="auto"/>
              <w:jc w:val="center"/>
              <w:rPr>
                <w:rFonts w:ascii="Franklin Gothic Book" w:hAnsi="Franklin Gothic Book" w:cs="Calibri"/>
                <w:sz w:val="18"/>
                <w:szCs w:val="18"/>
                <w:lang w:bidi="lo-LA"/>
              </w:rPr>
            </w:pPr>
          </w:p>
        </w:tc>
        <w:tc>
          <w:tcPr>
            <w:tcW w:w="2740" w:type="pct"/>
            <w:tcBorders>
              <w:left w:val="single" w:sz="4" w:space="0" w:color="auto"/>
              <w:bottom w:val="single" w:sz="4" w:space="0" w:color="auto"/>
              <w:right w:val="single" w:sz="4" w:space="0" w:color="auto"/>
            </w:tcBorders>
            <w:vAlign w:val="center"/>
          </w:tcPr>
          <w:p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CB59D5" w:rsidRPr="0095195B" w:rsidRDefault="00CB59D5" w:rsidP="00D1614F">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CB59D5" w:rsidRPr="0095195B" w:rsidRDefault="00CB59D5" w:rsidP="00D1614F">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załączyć kopię certyfikatu)</w:t>
            </w: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2.</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w:t>
            </w:r>
            <w:r w:rsidRPr="0095195B">
              <w:rPr>
                <w:rFonts w:ascii="Franklin Gothic Book" w:hAnsi="Franklin Gothic Book" w:cs="Calibri"/>
                <w:i/>
                <w:sz w:val="18"/>
                <w:szCs w:val="18"/>
                <w:lang w:bidi="lo-LA"/>
              </w:rPr>
              <w:t>podać czasookresy szkoleń dla grup pracowników)</w:t>
            </w: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3.</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Default"/>
              <w:jc w:val="both"/>
              <w:rPr>
                <w:rFonts w:ascii="Franklin Gothic Book" w:hAnsi="Franklin Gothic Book" w:cs="Calibri"/>
                <w:color w:val="auto"/>
                <w:sz w:val="18"/>
                <w:szCs w:val="18"/>
                <w:lang w:val="pl-PL"/>
              </w:rPr>
            </w:pPr>
            <w:r w:rsidRPr="0095195B">
              <w:rPr>
                <w:rFonts w:ascii="Franklin Gothic Book" w:hAnsi="Franklin Gothic Book" w:cs="Calibri"/>
                <w:bCs/>
                <w:color w:val="auto"/>
                <w:sz w:val="18"/>
                <w:szCs w:val="18"/>
                <w:lang w:val="pl-PL"/>
              </w:rPr>
              <w:t xml:space="preserve">Czy </w:t>
            </w:r>
            <w:r w:rsidRPr="0095195B">
              <w:rPr>
                <w:rFonts w:ascii="Franklin Gothic Book" w:hAnsi="Franklin Gothic Book" w:cs="Calibri"/>
                <w:color w:val="auto"/>
                <w:sz w:val="18"/>
                <w:szCs w:val="18"/>
                <w:lang w:val="pl-PL" w:bidi="lo-LA"/>
              </w:rPr>
              <w:t xml:space="preserve">firma ma opracowane i wdrożone zasady </w:t>
            </w:r>
            <w:r w:rsidRPr="0095195B">
              <w:rPr>
                <w:rFonts w:ascii="Franklin Gothic Book" w:hAnsi="Franklin Gothic Book" w:cs="Calibri"/>
                <w:bCs/>
                <w:color w:val="auto"/>
                <w:sz w:val="18"/>
                <w:szCs w:val="18"/>
                <w:lang w:val="pl-PL"/>
              </w:rPr>
              <w:t xml:space="preserve">rejestrowania </w:t>
            </w:r>
            <w:r w:rsidRPr="0095195B">
              <w:rPr>
                <w:rFonts w:ascii="Franklin Gothic Book" w:hAnsi="Franklin Gothic Book" w:cs="Calibri"/>
                <w:bCs/>
                <w:color w:val="auto"/>
                <w:sz w:val="18"/>
                <w:szCs w:val="18"/>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4.</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sz w:val="18"/>
                <w:szCs w:val="18"/>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5.</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sz w:val="18"/>
                <w:szCs w:val="18"/>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w:t>
            </w:r>
            <w:r w:rsidRPr="0095195B">
              <w:rPr>
                <w:rFonts w:ascii="Franklin Gothic Book" w:hAnsi="Franklin Gothic Book" w:cs="Calibri"/>
                <w:b/>
                <w:i/>
                <w:iCs/>
                <w:sz w:val="18"/>
                <w:szCs w:val="18"/>
                <w:lang w:bidi="lo-LA"/>
              </w:rPr>
              <w:t>jeśli tak,</w:t>
            </w:r>
            <w:r w:rsidRPr="0095195B">
              <w:rPr>
                <w:rFonts w:ascii="Franklin Gothic Book" w:hAnsi="Franklin Gothic Book" w:cs="Calibri"/>
                <w:i/>
                <w:iCs/>
                <w:sz w:val="18"/>
                <w:szCs w:val="18"/>
                <w:lang w:bidi="lo-LA"/>
              </w:rPr>
              <w:t xml:space="preserve"> proszę na odwrocie załączyć wykaz dokumentów) </w:t>
            </w: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6.</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wymienić kto taką kontrolę wykonuje i jaki dokument to reguluje)</w:t>
            </w: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7.</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wymienić kto taką ocenę wykonuje i jaki dokument to reguluje)</w:t>
            </w:r>
          </w:p>
        </w:tc>
      </w:tr>
      <w:tr w:rsidR="00CB59D5" w:rsidRPr="0095195B" w:rsidTr="00D1614F">
        <w:trPr>
          <w:trHeight w:val="388"/>
        </w:trPr>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8.</w:t>
            </w: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(podać metodę, załączyć informację o ryzyku)</w:t>
            </w:r>
          </w:p>
        </w:tc>
      </w:tr>
      <w:tr w:rsidR="00CB59D5" w:rsidRPr="0095195B" w:rsidTr="00D1614F">
        <w:tc>
          <w:tcPr>
            <w:tcW w:w="269" w:type="pct"/>
            <w:tcBorders>
              <w:top w:val="single" w:sz="4" w:space="0" w:color="auto"/>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sz w:val="18"/>
                <w:szCs w:val="18"/>
                <w:lang w:bidi="lo-LA"/>
              </w:rPr>
              <w:t>Czy w firmie?</w:t>
            </w:r>
          </w:p>
        </w:tc>
      </w:tr>
      <w:tr w:rsidR="00CB59D5" w:rsidRPr="0095195B" w:rsidTr="00D1614F">
        <w:tc>
          <w:tcPr>
            <w:tcW w:w="269" w:type="pct"/>
            <w:vMerge w:val="restart"/>
            <w:tcBorders>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rsidTr="00D1614F">
        <w:tc>
          <w:tcPr>
            <w:tcW w:w="269" w:type="pct"/>
            <w:vMerge/>
            <w:tcBorders>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 xml:space="preserve">(osoby prawne; osoby fizyczne </w:t>
            </w:r>
          </w:p>
        </w:tc>
      </w:tr>
      <w:tr w:rsidR="00CB59D5" w:rsidRPr="0095195B" w:rsidTr="00D1614F">
        <w:tc>
          <w:tcPr>
            <w:tcW w:w="269" w:type="pct"/>
            <w:vMerge/>
            <w:tcBorders>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rsidTr="00D1614F">
        <w:tc>
          <w:tcPr>
            <w:tcW w:w="269" w:type="pct"/>
            <w:vMerge/>
            <w:tcBorders>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r>
    </w:tbl>
    <w:p w:rsidR="00CB59D5" w:rsidRPr="0095195B" w:rsidRDefault="00CB59D5" w:rsidP="00CB59D5">
      <w:pPr>
        <w:rPr>
          <w:rFonts w:ascii="Franklin Gothic Book" w:hAnsi="Franklin Gothic Book"/>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do realizacji umowy firma będzie zatrudniała podwykonawców?</w:t>
            </w:r>
            <w:r w:rsidRPr="0095195B">
              <w:rPr>
                <w:rFonts w:ascii="Franklin Gothic Book" w:hAnsi="Franklin Gothic Book" w:cs="Calibr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(jeżeli tak, podać nazwę firmy, zakres prac)</w:t>
            </w: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b/>
                <w:i/>
                <w:iCs/>
                <w:sz w:val="18"/>
                <w:szCs w:val="18"/>
                <w:lang w:bidi="lo-LA"/>
              </w:rPr>
              <w:t>jeśli tak,</w:t>
            </w:r>
            <w:r w:rsidRPr="0095195B">
              <w:rPr>
                <w:rFonts w:ascii="Franklin Gothic Book" w:hAnsi="Franklin Gothic Book" w:cs="Calibri"/>
                <w:i/>
                <w:iCs/>
                <w:sz w:val="18"/>
                <w:szCs w:val="18"/>
                <w:lang w:bidi="lo-LA"/>
              </w:rPr>
              <w:t xml:space="preserve"> proszę podać nazwę kraju oraz załączyć wykaz dokumentów zezwalających na pracę)</w:t>
            </w: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sz w:val="18"/>
                <w:szCs w:val="18"/>
                <w:lang w:bidi="lo-LA"/>
              </w:rPr>
              <w:t>Planowana liczba osób skierowanych przez Wykonawcę do realizacji planowanych do wykonywania prac i/lub usług?</w:t>
            </w:r>
          </w:p>
        </w:tc>
      </w:tr>
      <w:tr w:rsidR="00CB59D5" w:rsidRPr="0095195B" w:rsidTr="00D1614F">
        <w:tc>
          <w:tcPr>
            <w:tcW w:w="269" w:type="pct"/>
            <w:vMerge w:val="restart"/>
            <w:tcBorders>
              <w:top w:val="single" w:sz="4" w:space="0" w:color="auto"/>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95195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p>
        </w:tc>
      </w:tr>
      <w:tr w:rsidR="00CB59D5" w:rsidRPr="0095195B" w:rsidTr="00D1614F">
        <w:tc>
          <w:tcPr>
            <w:tcW w:w="269" w:type="pct"/>
            <w:vMerge/>
            <w:tcBorders>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95195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p>
        </w:tc>
      </w:tr>
      <w:tr w:rsidR="00CB59D5" w:rsidRPr="0095195B" w:rsidTr="00D1614F">
        <w:tc>
          <w:tcPr>
            <w:tcW w:w="269" w:type="pct"/>
            <w:vMerge/>
            <w:tcBorders>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95195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p>
        </w:tc>
      </w:tr>
      <w:tr w:rsidR="00CB59D5" w:rsidRPr="0095195B" w:rsidTr="00D1614F">
        <w:tc>
          <w:tcPr>
            <w:tcW w:w="269" w:type="pct"/>
            <w:tcBorders>
              <w:left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sz w:val="18"/>
                <w:szCs w:val="18"/>
                <w:lang w:bidi="lo-LA"/>
              </w:rPr>
              <w:t xml:space="preserve">Planowany sposób zabezpieczenia pomieszczeń </w:t>
            </w:r>
            <w:proofErr w:type="spellStart"/>
            <w:r w:rsidRPr="0095195B">
              <w:rPr>
                <w:rFonts w:ascii="Franklin Gothic Book" w:hAnsi="Franklin Gothic Book" w:cs="Calibri"/>
                <w:sz w:val="18"/>
                <w:szCs w:val="18"/>
                <w:lang w:bidi="lo-LA"/>
              </w:rPr>
              <w:t>higieniczno</w:t>
            </w:r>
            <w:proofErr w:type="spellEnd"/>
            <w:r w:rsidRPr="0095195B">
              <w:rPr>
                <w:rFonts w:ascii="Franklin Gothic Book" w:hAnsi="Franklin Gothic Book" w:cs="Calibri"/>
                <w:sz w:val="18"/>
                <w:szCs w:val="18"/>
                <w:lang w:bidi="lo-LA"/>
              </w:rPr>
              <w:t xml:space="preserve"> – sanitarnych, (szatnie, umywalnie, ustępy, jadalnie, pomieszczenia do odpoczynku) dla osób skierowanych przez firmę – Wykonawcę do realizacji planowanych do wykonywania prac i/lub usług?</w:t>
            </w: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autoSpaceDE w:val="0"/>
              <w:autoSpaceDN w:val="0"/>
              <w:adjustRightInd w:val="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firma oszacowała wszelkie koszty </w:t>
            </w:r>
            <w:r w:rsidRPr="0095195B">
              <w:rPr>
                <w:rFonts w:ascii="Franklin Gothic Book" w:eastAsia="SkanskaSansPro-Regular" w:hAnsi="Franklin Gothic Book" w:cs="Calibri"/>
                <w:sz w:val="18"/>
                <w:szCs w:val="18"/>
                <w:lang w:eastAsia="en-US"/>
              </w:rPr>
              <w:t>związane ze spełnieniem wymagań w zakresie bezpieczeństwa i higieny pracy</w:t>
            </w:r>
            <w:r w:rsidRPr="0095195B">
              <w:rPr>
                <w:rFonts w:ascii="Franklin Gothic Book" w:hAnsi="Franklin Gothic Book" w:cs="Calibri"/>
                <w:sz w:val="18"/>
                <w:szCs w:val="18"/>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rsidTr="00D1614F">
        <w:tc>
          <w:tcPr>
            <w:tcW w:w="269"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CB59D5" w:rsidRPr="0095195B" w:rsidRDefault="00CB59D5" w:rsidP="00D1614F">
            <w:pPr>
              <w:autoSpaceDE w:val="0"/>
              <w:autoSpaceDN w:val="0"/>
              <w:adjustRightInd w:val="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koszty o których mowa w pkt. 9. znajdują odzwierciedlenie </w:t>
            </w:r>
            <w:r w:rsidRPr="0095195B">
              <w:rPr>
                <w:rFonts w:ascii="Franklin Gothic Book" w:eastAsia="SkanskaSansPro-Regular" w:hAnsi="Franklin Gothic Book" w:cs="Calibri"/>
                <w:sz w:val="18"/>
                <w:szCs w:val="18"/>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bl>
    <w:p w:rsidR="00CB59D5" w:rsidRPr="0095195B" w:rsidRDefault="00CB59D5" w:rsidP="00CB59D5">
      <w:pPr>
        <w:rPr>
          <w:rFonts w:ascii="Franklin Gothic Book" w:hAnsi="Franklin Gothic Book" w:cs="Arial"/>
          <w:sz w:val="18"/>
          <w:szCs w:val="18"/>
        </w:rPr>
      </w:pPr>
    </w:p>
    <w:p w:rsidR="00CB59D5" w:rsidRPr="0095195B" w:rsidRDefault="00CB59D5" w:rsidP="00CB59D5">
      <w:pPr>
        <w:rPr>
          <w:rFonts w:ascii="Franklin Gothic Book" w:hAnsi="Franklin Gothic Book" w:cs="Arial"/>
          <w:i/>
          <w:sz w:val="18"/>
          <w:szCs w:val="18"/>
        </w:rPr>
      </w:pPr>
      <w:r w:rsidRPr="0095195B">
        <w:rPr>
          <w:rFonts w:ascii="Franklin Gothic Book" w:hAnsi="Franklin Gothic Book" w:cs="Arial"/>
          <w:sz w:val="18"/>
          <w:szCs w:val="18"/>
        </w:rPr>
        <w:t>*</w:t>
      </w:r>
      <w:r w:rsidRPr="0095195B">
        <w:rPr>
          <w:rFonts w:ascii="Franklin Gothic Book" w:hAnsi="Franklin Gothic Book" w:cs="Arial"/>
          <w:i/>
          <w:sz w:val="18"/>
          <w:szCs w:val="18"/>
        </w:rPr>
        <w:t xml:space="preserve">W przypadku odpowiedzi </w:t>
      </w:r>
      <w:r w:rsidRPr="0095195B">
        <w:rPr>
          <w:rFonts w:ascii="Franklin Gothic Book" w:hAnsi="Franklin Gothic Book" w:cs="Arial"/>
          <w:b/>
          <w:i/>
          <w:sz w:val="18"/>
          <w:szCs w:val="18"/>
        </w:rPr>
        <w:t>TAK</w:t>
      </w:r>
      <w:r w:rsidRPr="0095195B">
        <w:rPr>
          <w:rFonts w:ascii="Franklin Gothic Book" w:hAnsi="Franklin Gothic Book" w:cs="Arial"/>
          <w:i/>
          <w:sz w:val="18"/>
          <w:szCs w:val="18"/>
        </w:rPr>
        <w:t xml:space="preserve"> Wykonawca zobowiązany jest uzyskać i dołączyć kwestionariusze od podwykonawców</w:t>
      </w:r>
    </w:p>
    <w:p w:rsidR="00CB59D5" w:rsidRPr="0095195B" w:rsidRDefault="00CB59D5" w:rsidP="00CB59D5">
      <w:pPr>
        <w:rPr>
          <w:rFonts w:ascii="Franklin Gothic Book" w:hAnsi="Franklin Gothic Book" w:cs="Arial"/>
          <w:i/>
          <w:sz w:val="18"/>
          <w:szCs w:val="18"/>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95195B" w:rsidTr="00D1614F">
        <w:trPr>
          <w:trHeight w:val="501"/>
        </w:trPr>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8"/>
                <w:szCs w:val="18"/>
                <w:lang w:bidi="lo-LA"/>
              </w:rPr>
            </w:pPr>
            <w:r w:rsidRPr="0095195B">
              <w:rPr>
                <w:rFonts w:ascii="Franklin Gothic Book" w:hAnsi="Franklin Gothic Book" w:cs="Arial"/>
                <w:b/>
                <w:sz w:val="18"/>
                <w:szCs w:val="18"/>
                <w:lang w:bidi="lo-LA"/>
              </w:rPr>
              <w:lastRenderedPageBreak/>
              <w:t xml:space="preserve">Dane dotyczące wypadków przy pracy ( </w:t>
            </w:r>
            <w:r w:rsidRPr="0095195B">
              <w:rPr>
                <w:rFonts w:ascii="Franklin Gothic Book" w:hAnsi="Franklin Gothic Book" w:cs="Arial"/>
                <w:sz w:val="18"/>
                <w:szCs w:val="18"/>
                <w:lang w:bidi="lo-LA"/>
              </w:rPr>
              <w:t>za okres 3 lat poprzedzających złożenie oferty oraz za okres do dnia złożenia oferty w danym roku)*</w:t>
            </w:r>
          </w:p>
        </w:tc>
        <w:tc>
          <w:tcPr>
            <w:tcW w:w="413"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4"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0"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2"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r>
      <w:tr w:rsidR="00CB59D5" w:rsidRPr="0095195B" w:rsidTr="00D1614F">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pracowników*</w:t>
            </w:r>
          </w:p>
        </w:tc>
        <w:tc>
          <w:tcPr>
            <w:tcW w:w="413"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rsidTr="00D1614F">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dni absencji wskutek wypadku *</w:t>
            </w:r>
          </w:p>
        </w:tc>
        <w:tc>
          <w:tcPr>
            <w:tcW w:w="413"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rsidTr="00D1614F">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Wskaźnik częstości wypadków </w:t>
            </w:r>
            <w:r w:rsidRPr="0095195B">
              <w:rPr>
                <w:rFonts w:ascii="Franklin Gothic Book" w:hAnsi="Franklin Gothic Book" w:cs="Arial"/>
                <w:b/>
                <w:sz w:val="18"/>
                <w:szCs w:val="18"/>
                <w:lang w:bidi="lo-LA"/>
              </w:rPr>
              <w:t>(FR)*</w:t>
            </w:r>
          </w:p>
        </w:tc>
        <w:tc>
          <w:tcPr>
            <w:tcW w:w="413"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rsidTr="00D1614F">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Wskaźnik ciężkości wypadków </w:t>
            </w:r>
            <w:r w:rsidRPr="0095195B">
              <w:rPr>
                <w:rFonts w:ascii="Franklin Gothic Book" w:hAnsi="Franklin Gothic Book" w:cs="Arial"/>
                <w:b/>
                <w:sz w:val="18"/>
                <w:szCs w:val="18"/>
                <w:lang w:bidi="lo-LA"/>
              </w:rPr>
              <w:t>(SR)*</w:t>
            </w:r>
          </w:p>
        </w:tc>
        <w:tc>
          <w:tcPr>
            <w:tcW w:w="413"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rsidTr="00D1614F">
        <w:trPr>
          <w:trHeight w:val="533"/>
        </w:trPr>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osób zatrudnionych na innej podstawie niż umowa o pracę*</w:t>
            </w:r>
          </w:p>
        </w:tc>
        <w:tc>
          <w:tcPr>
            <w:tcW w:w="413"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rsidTr="00D1614F">
        <w:trPr>
          <w:trHeight w:val="295"/>
        </w:trPr>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podwykonawców*</w:t>
            </w:r>
          </w:p>
        </w:tc>
        <w:tc>
          <w:tcPr>
            <w:tcW w:w="413"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rsidTr="00D1614F">
        <w:trPr>
          <w:trHeight w:val="245"/>
        </w:trPr>
        <w:tc>
          <w:tcPr>
            <w:tcW w:w="335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śmiertelnych (w firmie) u (podwykonawców)*</w:t>
            </w:r>
          </w:p>
        </w:tc>
        <w:tc>
          <w:tcPr>
            <w:tcW w:w="183"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29"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00"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96"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3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81" w:type="pct"/>
          </w:tcPr>
          <w:p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bl>
    <w:p w:rsidR="00CB59D5" w:rsidRPr="00D65251" w:rsidRDefault="00CB59D5" w:rsidP="00CB59D5">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CB59D5" w:rsidRPr="000C79A2" w:rsidRDefault="00CB59D5" w:rsidP="00CB59D5">
      <w:pPr>
        <w:spacing w:before="120"/>
        <w:ind w:left="3540" w:firstLine="708"/>
        <w:contextualSpacing/>
        <w:jc w:val="both"/>
        <w:rPr>
          <w:rFonts w:ascii="Calibri" w:hAnsi="Calibri" w:cs="Calibri"/>
          <w:color w:val="000000"/>
          <w:szCs w:val="20"/>
        </w:rPr>
      </w:pPr>
    </w:p>
    <w:p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CB59D5" w:rsidRDefault="00CB59D5" w:rsidP="00CB59D5">
      <w:pPr>
        <w:ind w:left="3540" w:firstLine="708"/>
        <w:contextualSpacing/>
        <w:rPr>
          <w:rFonts w:ascii="Calibri" w:hAnsi="Calibri" w:cs="Calibri"/>
          <w:color w:val="000000"/>
          <w:sz w:val="18"/>
          <w:szCs w:val="18"/>
        </w:rPr>
      </w:pP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CB59D5" w:rsidRDefault="00CB59D5" w:rsidP="00CB59D5">
      <w:pPr>
        <w:rPr>
          <w:rFonts w:ascii="Calibri" w:hAnsi="Calibri" w:cs="Arial"/>
          <w:i/>
          <w:szCs w:val="20"/>
        </w:rPr>
      </w:pPr>
    </w:p>
    <w:p w:rsidR="00CB59D5" w:rsidRDefault="00CB59D5" w:rsidP="00CB59D5">
      <w:pPr>
        <w:rPr>
          <w:rFonts w:ascii="Calibri" w:hAnsi="Calibri" w:cs="Arial"/>
          <w:i/>
          <w:szCs w:val="20"/>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09E1" w:rsidRDefault="00CB09E1"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476D1C" w:rsidRDefault="00476D1C" w:rsidP="00CB59D5">
      <w:pPr>
        <w:pStyle w:val="Akapitzlist"/>
        <w:spacing w:after="0" w:line="300" w:lineRule="atLeast"/>
        <w:ind w:left="0"/>
        <w:rPr>
          <w:rFonts w:asciiTheme="minorHAnsi" w:hAnsiTheme="minorHAnsi" w:cs="Arial"/>
          <w:b/>
        </w:rPr>
      </w:pPr>
    </w:p>
    <w:p w:rsidR="00B56C0D" w:rsidRDefault="00B56C0D" w:rsidP="00074682">
      <w:pPr>
        <w:pStyle w:val="Akapitzlist"/>
        <w:spacing w:after="0" w:line="300" w:lineRule="atLeast"/>
        <w:ind w:left="0"/>
        <w:rPr>
          <w:rFonts w:asciiTheme="minorHAnsi" w:hAnsiTheme="minorHAnsi" w:cs="Arial"/>
          <w:b/>
        </w:rPr>
      </w:pP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rsidR="00B56C0D" w:rsidRPr="00D730B1" w:rsidRDefault="00B56C0D" w:rsidP="00B56C0D">
      <w:pPr>
        <w:rPr>
          <w:rFonts w:ascii="Franklin Gothic Book" w:eastAsia="Tahoma,Bold" w:hAnsi="Franklin Gothic Book" w:cs="Tahoma,Bold"/>
          <w:b/>
          <w:bCs/>
          <w:szCs w:val="20"/>
        </w:rPr>
      </w:pPr>
    </w:p>
    <w:p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CB09E1" w:rsidRDefault="00BD6A5B"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090562" w:rsidRPr="00CB09E1" w:rsidRDefault="00866B87"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5B0FC5">
        <w:rPr>
          <w:rFonts w:ascii="Franklin Gothic Book" w:hAnsi="Franklin Gothic Book" w:cs="Arial"/>
          <w:color w:val="000000" w:themeColor="text1"/>
          <w:szCs w:val="20"/>
          <w:lang w:eastAsia="ja-JP"/>
        </w:rPr>
      </w:r>
      <w:r w:rsidR="005B0FC5">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5B0FC5">
        <w:rPr>
          <w:rFonts w:ascii="Franklin Gothic Book" w:hAnsi="Franklin Gothic Book" w:cs="Arial"/>
          <w:color w:val="000000" w:themeColor="text1"/>
          <w:szCs w:val="20"/>
          <w:lang w:eastAsia="ja-JP"/>
        </w:rPr>
      </w:r>
      <w:r w:rsidR="005B0FC5">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rsidTr="005A7BFC">
        <w:tc>
          <w:tcPr>
            <w:tcW w:w="9550" w:type="dxa"/>
          </w:tcPr>
          <w:p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rsidR="00CB09E1" w:rsidRDefault="00CB09E1" w:rsidP="005A7BFC">
            <w:pPr>
              <w:jc w:val="right"/>
              <w:outlineLvl w:val="0"/>
              <w:rPr>
                <w:rFonts w:ascii="Franklin Gothic Book" w:hAnsi="Franklin Gothic Book" w:cstheme="minorHAnsi"/>
                <w:b/>
                <w:color w:val="000000" w:themeColor="text1"/>
                <w:szCs w:val="20"/>
              </w:rPr>
            </w:pPr>
          </w:p>
          <w:p w:rsidR="007F411E" w:rsidRDefault="007F411E" w:rsidP="005A7BFC">
            <w:pPr>
              <w:jc w:val="right"/>
              <w:outlineLvl w:val="0"/>
              <w:rPr>
                <w:rFonts w:ascii="Franklin Gothic Book" w:hAnsi="Franklin Gothic Book" w:cstheme="minorHAnsi"/>
                <w:b/>
                <w:color w:val="000000" w:themeColor="text1"/>
                <w:szCs w:val="20"/>
              </w:rPr>
            </w:pPr>
          </w:p>
          <w:p w:rsidR="00CB09E1" w:rsidRPr="007F411E" w:rsidRDefault="007F411E" w:rsidP="007F411E">
            <w:pPr>
              <w:jc w:val="center"/>
              <w:outlineLvl w:val="0"/>
              <w:rPr>
                <w:rFonts w:ascii="Franklin Gothic Book" w:hAnsi="Franklin Gothic Book" w:cstheme="minorHAnsi"/>
                <w:b/>
                <w:color w:val="000000" w:themeColor="text1"/>
                <w:szCs w:val="20"/>
              </w:rPr>
            </w:pPr>
            <w:r>
              <w:rPr>
                <w:rFonts w:ascii="Franklin Gothic Book" w:hAnsi="Franklin Gothic Book" w:cstheme="minorHAnsi"/>
                <w:b/>
                <w:color w:val="000000" w:themeColor="text1"/>
                <w:szCs w:val="20"/>
              </w:rPr>
              <w:t>Wzór</w:t>
            </w:r>
          </w:p>
          <w:p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416EC4" w:rsidRDefault="00CB09E1" w:rsidP="005A7BFC">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rsidR="00CB09E1" w:rsidRPr="00416EC4" w:rsidRDefault="00CB09E1" w:rsidP="005A7BFC">
            <w:pPr>
              <w:spacing w:line="360" w:lineRule="auto"/>
              <w:outlineLvl w:val="0"/>
              <w:rPr>
                <w:rFonts w:ascii="Franklin Gothic Book" w:eastAsia="Tahoma,Bold" w:hAnsi="Franklin Gothic Book" w:cstheme="minorHAnsi"/>
                <w:bCs/>
                <w:szCs w:val="20"/>
              </w:rPr>
            </w:pPr>
          </w:p>
          <w:p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416EC4" w:rsidRDefault="00CB09E1" w:rsidP="005A7BFC">
            <w:pPr>
              <w:jc w:val="center"/>
              <w:outlineLvl w:val="0"/>
              <w:rPr>
                <w:rFonts w:ascii="Franklin Gothic Book" w:hAnsi="Franklin Gothic Book" w:cstheme="minorHAnsi"/>
                <w:b/>
                <w:color w:val="000000" w:themeColor="text1"/>
                <w:szCs w:val="20"/>
              </w:rPr>
            </w:pPr>
          </w:p>
          <w:p w:rsidR="00CB09E1" w:rsidRPr="00416EC4" w:rsidRDefault="00CB09E1" w:rsidP="005A7BFC">
            <w:pPr>
              <w:jc w:val="center"/>
              <w:outlineLvl w:val="0"/>
              <w:rPr>
                <w:rFonts w:ascii="Franklin Gothic Book" w:hAnsi="Franklin Gothic Book" w:cstheme="minorHAnsi"/>
                <w:b/>
                <w:color w:val="000000" w:themeColor="text1"/>
                <w:szCs w:val="20"/>
              </w:rPr>
            </w:pPr>
          </w:p>
          <w:p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rsidR="00CB09E1" w:rsidRPr="00416EC4" w:rsidRDefault="00CB09E1" w:rsidP="005A7BFC">
            <w:pPr>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476D1C" w:rsidRDefault="00AD5893" w:rsidP="009C6009">
      <w:pPr>
        <w:pStyle w:val="Akapitzlist"/>
        <w:numPr>
          <w:ilvl w:val="0"/>
          <w:numId w:val="18"/>
        </w:numPr>
        <w:tabs>
          <w:tab w:val="left" w:pos="3402"/>
        </w:tabs>
        <w:spacing w:after="120"/>
        <w:ind w:left="426" w:hanging="426"/>
        <w:jc w:val="both"/>
        <w:rPr>
          <w:rFonts w:ascii="Franklin Gothic Book" w:hAnsi="Franklin Gothic Book" w:cstheme="minorHAnsi"/>
          <w:b/>
          <w:color w:val="000000" w:themeColor="text1"/>
          <w:sz w:val="20"/>
          <w:szCs w:val="20"/>
          <w:u w:val="single"/>
        </w:rPr>
      </w:pPr>
      <w:r w:rsidRPr="00476D1C">
        <w:rPr>
          <w:rFonts w:ascii="Franklin Gothic Book" w:hAnsi="Franklin Gothic Book" w:cstheme="minorHAnsi"/>
          <w:b/>
          <w:color w:val="000000" w:themeColor="text1"/>
          <w:sz w:val="20"/>
          <w:szCs w:val="20"/>
          <w:u w:val="single"/>
        </w:rPr>
        <w:t>Warunki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476D1C" w:rsidRDefault="00AD5893" w:rsidP="009C6009">
      <w:pPr>
        <w:pStyle w:val="Akapitzlist"/>
        <w:numPr>
          <w:ilvl w:val="0"/>
          <w:numId w:val="18"/>
        </w:numPr>
        <w:tabs>
          <w:tab w:val="left" w:pos="3402"/>
        </w:tabs>
        <w:spacing w:after="120"/>
        <w:ind w:left="284" w:hanging="284"/>
        <w:jc w:val="both"/>
        <w:rPr>
          <w:rFonts w:ascii="Franklin Gothic Book" w:hAnsi="Franklin Gothic Book" w:cstheme="minorHAnsi"/>
          <w:b/>
          <w:color w:val="000000" w:themeColor="text1"/>
          <w:sz w:val="20"/>
          <w:szCs w:val="20"/>
          <w:u w:val="single"/>
        </w:rPr>
      </w:pPr>
      <w:r w:rsidRPr="00476D1C">
        <w:rPr>
          <w:rFonts w:ascii="Franklin Gothic Book" w:hAnsi="Franklin Gothic Book" w:cstheme="minorHAnsi"/>
          <w:b/>
          <w:color w:val="000000" w:themeColor="text1"/>
          <w:sz w:val="20"/>
          <w:szCs w:val="20"/>
          <w:u w:val="single"/>
        </w:rPr>
        <w:t xml:space="preserve">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8"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476D1C">
        <w:rPr>
          <w:rFonts w:ascii="Franklin Gothic Book" w:hAnsi="Franklin Gothic Book" w:cstheme="minorHAnsi"/>
          <w:color w:val="000000" w:themeColor="text1"/>
        </w:rPr>
        <w:t xml:space="preserve">nie na adres e-mail: </w:t>
      </w:r>
      <w:r w:rsidR="00476D1C" w:rsidRPr="00476D1C">
        <w:rPr>
          <w:rFonts w:ascii="Franklin Gothic Book" w:hAnsi="Franklin Gothic Book" w:cstheme="minorHAnsi"/>
          <w:color w:val="000000" w:themeColor="text1"/>
          <w:u w:val="single"/>
        </w:rPr>
        <w:t>alicja.suchon</w:t>
      </w:r>
      <w:r w:rsidRPr="00476D1C">
        <w:rPr>
          <w:rFonts w:ascii="Franklin Gothic Book" w:hAnsi="Franklin Gothic Book" w:cstheme="minorHAnsi"/>
          <w:color w:val="000000" w:themeColor="text1"/>
          <w:u w:val="single"/>
        </w:rPr>
        <w:t>@enea.pl</w:t>
      </w:r>
      <w:r w:rsidRPr="00476D1C">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476D1C" w:rsidRDefault="00AD5893" w:rsidP="009C6009">
      <w:pPr>
        <w:pStyle w:val="Akapitzlist"/>
        <w:numPr>
          <w:ilvl w:val="0"/>
          <w:numId w:val="18"/>
        </w:numPr>
        <w:tabs>
          <w:tab w:val="left" w:pos="3402"/>
        </w:tabs>
        <w:spacing w:after="120"/>
        <w:ind w:left="426" w:hanging="426"/>
        <w:jc w:val="both"/>
        <w:rPr>
          <w:rFonts w:ascii="Franklin Gothic Book" w:hAnsi="Franklin Gothic Book" w:cstheme="minorHAnsi"/>
          <w:b/>
          <w:color w:val="000000" w:themeColor="text1"/>
          <w:sz w:val="20"/>
          <w:szCs w:val="20"/>
          <w:u w:val="single"/>
        </w:rPr>
      </w:pPr>
      <w:r w:rsidRPr="00476D1C">
        <w:rPr>
          <w:rFonts w:ascii="Franklin Gothic Book" w:hAnsi="Franklin Gothic Book" w:cstheme="minorHAnsi"/>
          <w:b/>
          <w:color w:val="000000" w:themeColor="text1"/>
          <w:sz w:val="20"/>
          <w:szCs w:val="20"/>
          <w:u w:val="single"/>
        </w:rPr>
        <w:t xml:space="preserve">Wymagania techniczne urządzeń informatycznych użytych do udziału w aukcji elektronicznej, zapewniające stabilne współdziałanie z platformą </w:t>
      </w:r>
    </w:p>
    <w:p w:rsidR="00AD5893" w:rsidRPr="00AD5893" w:rsidRDefault="00AD5893" w:rsidP="009C6009">
      <w:pPr>
        <w:numPr>
          <w:ilvl w:val="0"/>
          <w:numId w:val="14"/>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AD5893" w:rsidRPr="00BF179D" w:rsidRDefault="00AD5893" w:rsidP="00AD5893">
      <w:pPr>
        <w:tabs>
          <w:tab w:val="left" w:pos="3402"/>
        </w:tabs>
        <w:ind w:left="284"/>
        <w:jc w:val="both"/>
        <w:rPr>
          <w:rFonts w:cstheme="minorHAnsi"/>
          <w:color w:val="000000" w:themeColor="text1"/>
        </w:rPr>
      </w:pPr>
    </w:p>
    <w:p w:rsidR="00AD5893" w:rsidRPr="00BF179D" w:rsidRDefault="00AD5893" w:rsidP="00AD5893">
      <w:pPr>
        <w:rPr>
          <w:rFonts w:cstheme="minorHAnsi"/>
          <w:color w:val="000000" w:themeColor="text1"/>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FB0AF2">
      <w:pPr>
        <w:spacing w:after="160" w:line="259" w:lineRule="auto"/>
        <w:rPr>
          <w:rFonts w:ascii="Franklin Gothic Book" w:hAnsi="Franklin Gothic Book" w:cs="Arial"/>
          <w:b/>
          <w:szCs w:val="20"/>
        </w:rPr>
      </w:pPr>
    </w:p>
    <w:p w:rsidR="00D65251" w:rsidRDefault="00D65251" w:rsidP="00FB0AF2">
      <w:pPr>
        <w:spacing w:after="160" w:line="259" w:lineRule="auto"/>
        <w:rPr>
          <w:rFonts w:ascii="Franklin Gothic Book" w:hAnsi="Franklin Gothic Book" w:cs="Arial"/>
          <w:b/>
          <w:szCs w:val="20"/>
        </w:rPr>
      </w:pPr>
    </w:p>
    <w:p w:rsidR="00EF7FE8" w:rsidRDefault="00EF7FE8" w:rsidP="00FB0AF2">
      <w:pPr>
        <w:spacing w:after="160" w:line="259" w:lineRule="auto"/>
        <w:rPr>
          <w:rFonts w:ascii="Franklin Gothic Book" w:hAnsi="Franklin Gothic Book" w:cs="Arial"/>
          <w:b/>
          <w:szCs w:val="20"/>
        </w:rPr>
      </w:pP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E857C0">
        <w:rPr>
          <w:rFonts w:ascii="Franklin Gothic Book" w:hAnsi="Franklin Gothic Book" w:cs="Arial"/>
          <w:b/>
          <w:szCs w:val="20"/>
        </w:rPr>
        <w:t>a nr NZ/C</w:t>
      </w:r>
      <w:r w:rsidR="007B7D3F">
        <w:rPr>
          <w:rFonts w:ascii="Franklin Gothic Book" w:hAnsi="Franklin Gothic Book" w:cs="Arial"/>
          <w:b/>
          <w:szCs w:val="20"/>
        </w:rPr>
        <w:t>/…………./…………………………./2019</w:t>
      </w:r>
      <w:r w:rsidRPr="00E758B5">
        <w:rPr>
          <w:rFonts w:ascii="Franklin Gothic Book" w:hAnsi="Franklin Gothic Book" w:cs="Arial"/>
          <w:b/>
          <w:szCs w:val="20"/>
        </w:rPr>
        <w:t>/……………………………/3113</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0"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758B5" w:rsidRPr="00E758B5" w:rsidRDefault="00E758B5" w:rsidP="00E758B5">
      <w:pPr>
        <w:pStyle w:val="Akapitzlist"/>
        <w:numPr>
          <w:ilvl w:val="0"/>
          <w:numId w:val="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PRZEDMIOT UMOWY</w:t>
      </w:r>
    </w:p>
    <w:p w:rsidR="00C7604F" w:rsidRPr="00DE50F2" w:rsidRDefault="00E758B5" w:rsidP="00DE50F2">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DE50F2">
        <w:rPr>
          <w:rFonts w:ascii="Franklin Gothic Book" w:hAnsi="Franklin Gothic Book" w:cs="Arial"/>
          <w:sz w:val="20"/>
          <w:szCs w:val="20"/>
        </w:rPr>
        <w:t xml:space="preserve">Zamawiający zleca, a Wykonawca przyjmuje do realizacji </w:t>
      </w:r>
      <w:r w:rsidR="00DE50F2" w:rsidRPr="00DE50F2">
        <w:rPr>
          <w:rFonts w:ascii="Franklin Gothic Book" w:hAnsi="Franklin Gothic Book" w:cs="Arial"/>
          <w:color w:val="000000" w:themeColor="text1"/>
          <w:sz w:val="20"/>
          <w:szCs w:val="20"/>
        </w:rPr>
        <w:t xml:space="preserve"> wymianę baterii akumulatorowych na bloku nr 5 (RPS5) i na bloku nr 9 (RPS9) </w:t>
      </w:r>
      <w:r w:rsidR="00DE50F2" w:rsidRPr="00DE50F2">
        <w:rPr>
          <w:rFonts w:ascii="Franklin Gothic Book" w:eastAsia="Times" w:hAnsi="Franklin Gothic Book" w:cs="Verdana,Bold"/>
          <w:bCs/>
          <w:color w:val="000000" w:themeColor="text1"/>
          <w:sz w:val="20"/>
          <w:szCs w:val="20"/>
        </w:rPr>
        <w:t>w Enea Połaniec S.A</w:t>
      </w:r>
      <w:r w:rsidR="00DE50F2" w:rsidRPr="00DE50F2">
        <w:rPr>
          <w:rFonts w:ascii="Franklin Gothic Book" w:eastAsia="Times" w:hAnsi="Franklin Gothic Book" w:cs="Verdana,Bold"/>
          <w:b/>
          <w:bCs/>
          <w:color w:val="000000" w:themeColor="text1"/>
          <w:szCs w:val="20"/>
        </w:rPr>
        <w:t>.</w:t>
      </w:r>
      <w:r w:rsidR="00DE50F2">
        <w:rPr>
          <w:rFonts w:ascii="Franklin Gothic Book" w:eastAsia="Times" w:hAnsi="Franklin Gothic Book" w:cs="Verdana,Bold"/>
          <w:b/>
          <w:bCs/>
          <w:szCs w:val="20"/>
        </w:rPr>
        <w:t xml:space="preserve">, </w:t>
      </w:r>
      <w:r w:rsidR="00C7604F" w:rsidRPr="00DE50F2">
        <w:rPr>
          <w:rFonts w:ascii="Franklin Gothic Book" w:hAnsi="Franklin Gothic Book" w:cs="Arial"/>
          <w:szCs w:val="20"/>
        </w:rPr>
        <w:t>(dalej: „Usługi”).</w:t>
      </w:r>
    </w:p>
    <w:p w:rsidR="00256505" w:rsidRPr="00256505" w:rsidRDefault="00E758B5" w:rsidP="00C7604F">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AE76A2">
        <w:rPr>
          <w:rFonts w:ascii="Franklin Gothic Book" w:hAnsi="Franklin Gothic Book" w:cs="Arial"/>
          <w:sz w:val="20"/>
          <w:szCs w:val="20"/>
        </w:rPr>
        <w:t>Sz</w:t>
      </w:r>
      <w:r w:rsidR="00AE76A2" w:rsidRPr="00AE76A2">
        <w:rPr>
          <w:rFonts w:ascii="Franklin Gothic Book" w:hAnsi="Franklin Gothic Book" w:cs="Arial"/>
          <w:sz w:val="20"/>
          <w:szCs w:val="20"/>
        </w:rPr>
        <w:t>czegółowy zakres Usług obejmuje</w:t>
      </w:r>
      <w:r w:rsidR="00853C45">
        <w:rPr>
          <w:rFonts w:ascii="Franklin Gothic Book" w:hAnsi="Franklin Gothic Book"/>
          <w:sz w:val="20"/>
          <w:szCs w:val="20"/>
        </w:rPr>
        <w:t>:</w:t>
      </w:r>
    </w:p>
    <w:p w:rsidR="00DE50F2" w:rsidRPr="00DE50F2" w:rsidRDefault="00DE50F2" w:rsidP="009C6009">
      <w:pPr>
        <w:pStyle w:val="Akapitzlist"/>
        <w:numPr>
          <w:ilvl w:val="2"/>
          <w:numId w:val="35"/>
        </w:numPr>
        <w:spacing w:after="120" w:line="240" w:lineRule="auto"/>
        <w:ind w:left="851" w:hanging="567"/>
        <w:rPr>
          <w:rFonts w:ascii="Franklin Gothic Book" w:hAnsi="Franklin Gothic Book"/>
          <w:sz w:val="20"/>
          <w:szCs w:val="20"/>
        </w:rPr>
      </w:pPr>
      <w:r w:rsidRPr="00DE50F2">
        <w:rPr>
          <w:rFonts w:ascii="Franklin Gothic Book" w:hAnsi="Franklin Gothic Book"/>
          <w:sz w:val="20"/>
          <w:szCs w:val="20"/>
        </w:rPr>
        <w:t>Demontaże</w:t>
      </w:r>
    </w:p>
    <w:p w:rsidR="00DE50F2" w:rsidRPr="00C3268C" w:rsidRDefault="00DE50F2" w:rsidP="00DE50F2">
      <w:pPr>
        <w:pStyle w:val="Akapitzlist"/>
        <w:spacing w:after="120" w:line="240" w:lineRule="auto"/>
        <w:ind w:left="709" w:hanging="425"/>
        <w:rPr>
          <w:rFonts w:ascii="Franklin Gothic Book" w:hAnsi="Franklin Gothic Book"/>
          <w:b/>
          <w:i/>
          <w:sz w:val="20"/>
          <w:szCs w:val="20"/>
        </w:rPr>
      </w:pPr>
    </w:p>
    <w:p w:rsidR="00DE50F2" w:rsidRPr="00C3268C" w:rsidRDefault="00DE50F2" w:rsidP="003E4204">
      <w:pPr>
        <w:pStyle w:val="Akapitzlist"/>
        <w:spacing w:after="120" w:line="240" w:lineRule="auto"/>
        <w:ind w:left="709" w:hanging="709"/>
        <w:contextualSpacing w:val="0"/>
        <w:rPr>
          <w:rFonts w:ascii="Franklin Gothic Book" w:hAnsi="Franklin Gothic Book"/>
          <w:sz w:val="20"/>
          <w:szCs w:val="20"/>
        </w:rPr>
      </w:pPr>
      <w:r w:rsidRPr="00C3268C">
        <w:rPr>
          <w:rFonts w:ascii="Franklin Gothic Book" w:hAnsi="Franklin Gothic Book"/>
          <w:b/>
          <w:sz w:val="20"/>
          <w:szCs w:val="20"/>
        </w:rPr>
        <w:t>Blok nr 5</w:t>
      </w:r>
    </w:p>
    <w:p w:rsidR="00DE50F2" w:rsidRPr="00C3268C" w:rsidRDefault="00DE50F2" w:rsidP="009C6009">
      <w:pPr>
        <w:pStyle w:val="Akapitzlist"/>
        <w:numPr>
          <w:ilvl w:val="3"/>
          <w:numId w:val="35"/>
        </w:numPr>
        <w:spacing w:after="120" w:line="240" w:lineRule="auto"/>
        <w:contextualSpacing w:val="0"/>
        <w:rPr>
          <w:rFonts w:ascii="Franklin Gothic Book" w:hAnsi="Franklin Gothic Book"/>
          <w:sz w:val="20"/>
          <w:szCs w:val="20"/>
        </w:rPr>
      </w:pPr>
      <w:r w:rsidRPr="00C3268C">
        <w:rPr>
          <w:rFonts w:ascii="Franklin Gothic Book" w:hAnsi="Franklin Gothic Book"/>
          <w:sz w:val="20"/>
          <w:szCs w:val="20"/>
        </w:rPr>
        <w:t xml:space="preserve">Demontaż istniejącej baterii akumulatorów typu 10 </w:t>
      </w:r>
      <w:proofErr w:type="spellStart"/>
      <w:r w:rsidRPr="00C3268C">
        <w:rPr>
          <w:rFonts w:ascii="Franklin Gothic Book" w:hAnsi="Franklin Gothic Book"/>
          <w:sz w:val="20"/>
          <w:szCs w:val="20"/>
        </w:rPr>
        <w:t>OPzS</w:t>
      </w:r>
      <w:proofErr w:type="spellEnd"/>
      <w:r w:rsidRPr="00C3268C">
        <w:rPr>
          <w:rFonts w:ascii="Franklin Gothic Book" w:hAnsi="Franklin Gothic Book"/>
          <w:sz w:val="20"/>
          <w:szCs w:val="20"/>
        </w:rPr>
        <w:t xml:space="preserve"> 1000LA (104 + 12) ogniw wraz ze stelażami i przyłączem kablowo – szynowym. Zdemontowane ogniwa i stelaże do utylizacji i złomowania. Materiały z przyłącza kablowo-szynowego do złomowania.</w:t>
      </w:r>
    </w:p>
    <w:p w:rsidR="00DE50F2" w:rsidRPr="00DE50F2" w:rsidRDefault="00DE50F2" w:rsidP="009C6009">
      <w:pPr>
        <w:pStyle w:val="Akapitzlist"/>
        <w:numPr>
          <w:ilvl w:val="3"/>
          <w:numId w:val="35"/>
        </w:numPr>
        <w:spacing w:after="120" w:line="240" w:lineRule="auto"/>
        <w:ind w:left="1418" w:hanging="913"/>
        <w:contextualSpacing w:val="0"/>
        <w:rPr>
          <w:rFonts w:ascii="Franklin Gothic Book" w:hAnsi="Franklin Gothic Book"/>
          <w:sz w:val="20"/>
          <w:szCs w:val="20"/>
        </w:rPr>
      </w:pPr>
      <w:r w:rsidRPr="00DE50F2">
        <w:rPr>
          <w:rFonts w:ascii="Franklin Gothic Book" w:hAnsi="Franklin Gothic Book"/>
          <w:sz w:val="20"/>
          <w:szCs w:val="20"/>
        </w:rPr>
        <w:lastRenderedPageBreak/>
        <w:t>Demontaż istniejącej instalacji oświetleniowej w pomieszczeniu akumulatorni. Demontaż istniejących punktów załączania oświetlenia i wentylacji mechanicznej i docelowo przeniesienie ich na przeciwną (do obecnej) stronę drzwi wejściowych wraz z wymianą kaset sterowniczych</w:t>
      </w:r>
    </w:p>
    <w:p w:rsidR="00DE50F2" w:rsidRPr="00DE50F2" w:rsidRDefault="00DE50F2" w:rsidP="009C6009">
      <w:pPr>
        <w:pStyle w:val="Akapitzlist"/>
        <w:numPr>
          <w:ilvl w:val="3"/>
          <w:numId w:val="35"/>
        </w:numPr>
        <w:spacing w:after="120" w:line="240" w:lineRule="auto"/>
        <w:ind w:left="1418" w:hanging="913"/>
        <w:contextualSpacing w:val="0"/>
        <w:rPr>
          <w:rFonts w:ascii="Franklin Gothic Book" w:hAnsi="Franklin Gothic Book"/>
          <w:sz w:val="20"/>
          <w:szCs w:val="20"/>
        </w:rPr>
      </w:pPr>
      <w:r w:rsidRPr="00DE50F2">
        <w:rPr>
          <w:rFonts w:ascii="Franklin Gothic Book" w:hAnsi="Franklin Gothic Book"/>
          <w:sz w:val="20"/>
          <w:szCs w:val="20"/>
        </w:rPr>
        <w:t>Demontaż istniejącej instalacji oświetleniowej w pomieszczeniu rozdzielni RPS5.</w:t>
      </w:r>
    </w:p>
    <w:p w:rsidR="00DE50F2" w:rsidRPr="00DE50F2" w:rsidRDefault="00DE50F2" w:rsidP="009C6009">
      <w:pPr>
        <w:pStyle w:val="Akapitzlist"/>
        <w:numPr>
          <w:ilvl w:val="3"/>
          <w:numId w:val="35"/>
        </w:numPr>
        <w:spacing w:after="120" w:line="240" w:lineRule="auto"/>
        <w:ind w:left="1418" w:hanging="913"/>
        <w:contextualSpacing w:val="0"/>
        <w:rPr>
          <w:rFonts w:ascii="Franklin Gothic Book" w:hAnsi="Franklin Gothic Book"/>
          <w:sz w:val="20"/>
          <w:szCs w:val="20"/>
        </w:rPr>
      </w:pPr>
      <w:r w:rsidRPr="00DE50F2">
        <w:rPr>
          <w:rFonts w:ascii="Franklin Gothic Book" w:hAnsi="Franklin Gothic Book"/>
          <w:sz w:val="20"/>
          <w:szCs w:val="20"/>
        </w:rPr>
        <w:t>Na czas remontu budowlanego zabezpieczenie przed uszkodzeniem lub demontaż czujników obecności wodoru i temperatury w pomieszczeniu akumulatorni</w:t>
      </w:r>
    </w:p>
    <w:p w:rsidR="00DE50F2" w:rsidRPr="00DE50F2" w:rsidRDefault="00DE50F2" w:rsidP="009C6009">
      <w:pPr>
        <w:pStyle w:val="Akapitzlist"/>
        <w:numPr>
          <w:ilvl w:val="3"/>
          <w:numId w:val="35"/>
        </w:numPr>
        <w:spacing w:after="120" w:line="240" w:lineRule="auto"/>
        <w:ind w:left="1418" w:hanging="913"/>
        <w:contextualSpacing w:val="0"/>
        <w:rPr>
          <w:rFonts w:ascii="Franklin Gothic Book" w:hAnsi="Franklin Gothic Book"/>
          <w:sz w:val="20"/>
          <w:szCs w:val="20"/>
        </w:rPr>
      </w:pPr>
      <w:r w:rsidRPr="00DE50F2">
        <w:rPr>
          <w:rFonts w:ascii="Franklin Gothic Book" w:hAnsi="Franklin Gothic Book"/>
          <w:sz w:val="20"/>
          <w:szCs w:val="20"/>
        </w:rPr>
        <w:t xml:space="preserve">Demontaż i wymiana drzwi zewnętrznych i wewnętrznych do akumulatorni. Drzwi zewnętrzne muszą być w wykonaniu z wentylacją naturalną i z zamkiem </w:t>
      </w:r>
      <w:proofErr w:type="spellStart"/>
      <w:r w:rsidRPr="00DE50F2">
        <w:rPr>
          <w:rFonts w:ascii="Franklin Gothic Book" w:hAnsi="Franklin Gothic Book"/>
          <w:sz w:val="20"/>
          <w:szCs w:val="20"/>
        </w:rPr>
        <w:t>antypanicznym</w:t>
      </w:r>
      <w:proofErr w:type="spellEnd"/>
      <w:r w:rsidRPr="00DE50F2">
        <w:rPr>
          <w:rFonts w:ascii="Franklin Gothic Book" w:hAnsi="Franklin Gothic Book"/>
          <w:sz w:val="20"/>
          <w:szCs w:val="20"/>
        </w:rPr>
        <w:t xml:space="preserve"> od wewnątrz oraz gałką (zamiast klamki) od zewnątrz, z wkładką pod klucz patentowy, obecnie drzwi prawe – nowe drzwi muszą być lewe. Drzwi wewnętrzne w wykonaniu przeciwpożarowym, w klasie EI30, obecnie drzwi prawe – nowe drzwi muszą być lewe. Kolor drzwi: RAL 7038.</w:t>
      </w:r>
    </w:p>
    <w:p w:rsidR="00DE50F2" w:rsidRPr="00DE50F2" w:rsidRDefault="00DE50F2" w:rsidP="009C6009">
      <w:pPr>
        <w:pStyle w:val="Akapitzlist"/>
        <w:numPr>
          <w:ilvl w:val="3"/>
          <w:numId w:val="35"/>
        </w:numPr>
        <w:spacing w:after="120" w:line="240" w:lineRule="auto"/>
        <w:ind w:left="1418" w:hanging="913"/>
        <w:contextualSpacing w:val="0"/>
        <w:rPr>
          <w:rFonts w:ascii="Franklin Gothic Book" w:hAnsi="Franklin Gothic Book"/>
          <w:sz w:val="20"/>
          <w:szCs w:val="20"/>
        </w:rPr>
      </w:pPr>
      <w:r w:rsidRPr="00DE50F2">
        <w:rPr>
          <w:rFonts w:ascii="Franklin Gothic Book" w:hAnsi="Franklin Gothic Book"/>
          <w:sz w:val="20"/>
          <w:szCs w:val="20"/>
        </w:rPr>
        <w:t>Demontaż nieniszczący prostownika typu PBI i przewiezienie go pod wskazane miejsce na terenie Elektrowni</w:t>
      </w:r>
    </w:p>
    <w:p w:rsidR="00DE50F2" w:rsidRPr="00DE50F2" w:rsidRDefault="00DE50F2" w:rsidP="009C6009">
      <w:pPr>
        <w:pStyle w:val="Akapitzlist"/>
        <w:numPr>
          <w:ilvl w:val="3"/>
          <w:numId w:val="35"/>
        </w:numPr>
        <w:spacing w:after="120" w:line="240" w:lineRule="auto"/>
        <w:ind w:left="1418" w:hanging="913"/>
        <w:contextualSpacing w:val="0"/>
        <w:rPr>
          <w:rFonts w:ascii="Franklin Gothic Book" w:hAnsi="Franklin Gothic Book"/>
          <w:sz w:val="20"/>
          <w:szCs w:val="20"/>
        </w:rPr>
      </w:pPr>
      <w:r w:rsidRPr="00DE50F2">
        <w:rPr>
          <w:rFonts w:ascii="Franklin Gothic Book" w:hAnsi="Franklin Gothic Book"/>
          <w:sz w:val="20"/>
          <w:szCs w:val="20"/>
        </w:rPr>
        <w:t>Demontaż połączeń kablowych w relacji: bateria akumulatorów – szafa rozdzielni RPS5; prostownik PBI – szafa rozdzielni RPS5 oraz rozdzielnia RN5A – prostownik PBI</w:t>
      </w:r>
    </w:p>
    <w:p w:rsidR="00DE50F2" w:rsidRPr="006D610C" w:rsidRDefault="00DE50F2" w:rsidP="00DE50F2">
      <w:pPr>
        <w:pStyle w:val="Akapitzlist"/>
        <w:spacing w:after="120" w:line="240" w:lineRule="auto"/>
        <w:ind w:left="1440"/>
        <w:rPr>
          <w:rFonts w:ascii="Franklin Gothic Book" w:hAnsi="Franklin Gothic Book"/>
          <w:sz w:val="20"/>
          <w:szCs w:val="20"/>
        </w:rPr>
      </w:pPr>
    </w:p>
    <w:p w:rsidR="00DE50F2" w:rsidRPr="006D610C" w:rsidRDefault="00DE50F2" w:rsidP="00DE50F2">
      <w:pPr>
        <w:pStyle w:val="Akapitzlist"/>
        <w:spacing w:after="120" w:line="240" w:lineRule="auto"/>
        <w:ind w:left="864" w:hanging="580"/>
        <w:rPr>
          <w:rFonts w:ascii="Franklin Gothic Book" w:hAnsi="Franklin Gothic Book"/>
          <w:sz w:val="20"/>
          <w:szCs w:val="20"/>
        </w:rPr>
      </w:pPr>
      <w:r w:rsidRPr="006D610C">
        <w:rPr>
          <w:rFonts w:ascii="Franklin Gothic Book" w:hAnsi="Franklin Gothic Book"/>
          <w:b/>
          <w:sz w:val="20"/>
          <w:szCs w:val="20"/>
        </w:rPr>
        <w:t>Blok nr 9</w:t>
      </w:r>
    </w:p>
    <w:p w:rsidR="00DE50F2" w:rsidRPr="006D610C" w:rsidRDefault="00DE50F2" w:rsidP="00DE50F2">
      <w:pPr>
        <w:pStyle w:val="Akapitzlist"/>
        <w:spacing w:after="120" w:line="240" w:lineRule="auto"/>
        <w:ind w:left="864" w:firstLine="216"/>
        <w:rPr>
          <w:rFonts w:ascii="Franklin Gothic Book" w:hAnsi="Franklin Gothic Book"/>
          <w:sz w:val="20"/>
          <w:szCs w:val="20"/>
        </w:rPr>
      </w:pPr>
    </w:p>
    <w:p w:rsidR="00DE50F2" w:rsidRPr="006D610C"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6D610C">
        <w:rPr>
          <w:rFonts w:ascii="Franklin Gothic Book" w:hAnsi="Franklin Gothic Book"/>
          <w:sz w:val="20"/>
          <w:szCs w:val="20"/>
        </w:rPr>
        <w:t xml:space="preserve">Demontaż istniejącej baterii akumulatorów typu 10 </w:t>
      </w:r>
      <w:proofErr w:type="spellStart"/>
      <w:r w:rsidRPr="006D610C">
        <w:rPr>
          <w:rFonts w:ascii="Franklin Gothic Book" w:hAnsi="Franklin Gothic Book"/>
          <w:sz w:val="20"/>
          <w:szCs w:val="20"/>
        </w:rPr>
        <w:t>OPzS</w:t>
      </w:r>
      <w:proofErr w:type="spellEnd"/>
      <w:r w:rsidRPr="006D610C">
        <w:rPr>
          <w:rFonts w:ascii="Franklin Gothic Book" w:hAnsi="Franklin Gothic Book"/>
          <w:sz w:val="20"/>
          <w:szCs w:val="20"/>
        </w:rPr>
        <w:t xml:space="preserve"> 1000LA (104 + 12) ogniw wraz ze stelażami i przyłączem kablowo – szynowym. Dokonanie wyboru 12 szt. ogniw w najlepszym stanie i przewiezienie ich do pomieszczenia akumulatorni RPSO 21, ustawienie do długiego przechowywania i podpięcie do prostownika dla utrzymania w stanie pracy buforowej. Pozostałe zdemontowane ogniwa (wraz z ogniwami stanowiącymi rezerwę w pomieszczeniu akumulatorni RPSO21) i stelaże do utylizacji i złomowania. Materiały z przyłącza kablowo-szynowego do złomowania.</w:t>
      </w:r>
    </w:p>
    <w:p w:rsidR="00DE50F2" w:rsidRPr="00DE50F2"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DE50F2">
        <w:rPr>
          <w:rFonts w:ascii="Franklin Gothic Book" w:hAnsi="Franklin Gothic Book"/>
          <w:sz w:val="20"/>
          <w:szCs w:val="20"/>
        </w:rPr>
        <w:t xml:space="preserve">Demontaż istniejącej instalacji oświetleniowej w pomieszczeniu akumulatorni.  </w:t>
      </w:r>
    </w:p>
    <w:p w:rsidR="00DE50F2" w:rsidRPr="00DE50F2"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DE50F2">
        <w:rPr>
          <w:rFonts w:ascii="Franklin Gothic Book" w:hAnsi="Franklin Gothic Book"/>
          <w:sz w:val="20"/>
          <w:szCs w:val="20"/>
        </w:rPr>
        <w:t>Demontaż istniejącej instalacji oświetleniowej w pomieszczeniu rozdzielni RPS9.</w:t>
      </w:r>
    </w:p>
    <w:p w:rsidR="00DE50F2" w:rsidRPr="00DE50F2"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DE50F2">
        <w:rPr>
          <w:rFonts w:ascii="Franklin Gothic Book" w:hAnsi="Franklin Gothic Book"/>
          <w:sz w:val="20"/>
          <w:szCs w:val="20"/>
        </w:rPr>
        <w:t>Na czas remontu budowlanego zabezpieczenie przed uszkodzeniem lub demontaż czujników obecności wodoru i temperatury w pomieszczeniu akumulatorni</w:t>
      </w:r>
    </w:p>
    <w:p w:rsidR="00DE50F2" w:rsidRPr="00DE50F2"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DE50F2">
        <w:rPr>
          <w:rFonts w:ascii="Franklin Gothic Book" w:hAnsi="Franklin Gothic Book"/>
          <w:sz w:val="20"/>
          <w:szCs w:val="20"/>
        </w:rPr>
        <w:t xml:space="preserve">Demontaż i wymiana drzwi zewnętrznych i wewnętrznych do akumulatorni. Drzwi zewnętrzne muszą być w wykonaniu z wentylacją naturalną i z zamkiem </w:t>
      </w:r>
      <w:proofErr w:type="spellStart"/>
      <w:r w:rsidRPr="00DE50F2">
        <w:rPr>
          <w:rFonts w:ascii="Franklin Gothic Book" w:hAnsi="Franklin Gothic Book"/>
          <w:sz w:val="20"/>
          <w:szCs w:val="20"/>
        </w:rPr>
        <w:t>antypanicznym</w:t>
      </w:r>
      <w:proofErr w:type="spellEnd"/>
      <w:r w:rsidRPr="00DE50F2">
        <w:rPr>
          <w:rFonts w:ascii="Franklin Gothic Book" w:hAnsi="Franklin Gothic Book"/>
          <w:sz w:val="20"/>
          <w:szCs w:val="20"/>
        </w:rPr>
        <w:t xml:space="preserve"> od wewnątrz oraz gałką (zamiast klamki) od zewnątrz, z wkładką pod klucz patentowy, obecnie drzwi lewe. Drzwi wewnętrzne w wykonaniu przeciwpożarowym, w klasie EI30, obecnie drzwi prawe. Kolor drzwi: RAL 7038.</w:t>
      </w:r>
    </w:p>
    <w:p w:rsidR="00DE50F2" w:rsidRPr="00DE50F2"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DE50F2">
        <w:rPr>
          <w:rFonts w:ascii="Franklin Gothic Book" w:hAnsi="Franklin Gothic Book"/>
          <w:sz w:val="20"/>
          <w:szCs w:val="20"/>
        </w:rPr>
        <w:t>Demontaż nieniszczący prostownika typu PBI i przewiezienie go pod wskazane miejsce na terenie Elektrowni</w:t>
      </w:r>
    </w:p>
    <w:p w:rsidR="00DE50F2" w:rsidRPr="00DE50F2"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DE50F2">
        <w:rPr>
          <w:rFonts w:ascii="Franklin Gothic Book" w:hAnsi="Franklin Gothic Book"/>
          <w:sz w:val="20"/>
          <w:szCs w:val="20"/>
        </w:rPr>
        <w:t xml:space="preserve">Demontaż nieniszczący rozłączników typu LO-400Z zainstalowanych w szafie nr 6 </w:t>
      </w:r>
      <w:proofErr w:type="spellStart"/>
      <w:r w:rsidRPr="00DE50F2">
        <w:rPr>
          <w:rFonts w:ascii="Franklin Gothic Book" w:hAnsi="Franklin Gothic Book"/>
          <w:sz w:val="20"/>
          <w:szCs w:val="20"/>
        </w:rPr>
        <w:t>obw</w:t>
      </w:r>
      <w:proofErr w:type="spellEnd"/>
      <w:r w:rsidRPr="00DE50F2">
        <w:rPr>
          <w:rFonts w:ascii="Franklin Gothic Book" w:hAnsi="Franklin Gothic Book"/>
          <w:sz w:val="20"/>
          <w:szCs w:val="20"/>
        </w:rPr>
        <w:t xml:space="preserve">. a i </w:t>
      </w:r>
      <w:proofErr w:type="spellStart"/>
      <w:r w:rsidRPr="00DE50F2">
        <w:rPr>
          <w:rFonts w:ascii="Franklin Gothic Book" w:hAnsi="Franklin Gothic Book"/>
          <w:sz w:val="20"/>
          <w:szCs w:val="20"/>
        </w:rPr>
        <w:t>obw</w:t>
      </w:r>
      <w:proofErr w:type="spellEnd"/>
      <w:r w:rsidRPr="00DE50F2">
        <w:rPr>
          <w:rFonts w:ascii="Franklin Gothic Book" w:hAnsi="Franklin Gothic Book"/>
          <w:sz w:val="20"/>
          <w:szCs w:val="20"/>
        </w:rPr>
        <w:t>. b  w rozdzielni RPS9</w:t>
      </w:r>
    </w:p>
    <w:p w:rsidR="00DE50F2" w:rsidRPr="00DE50F2"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DE50F2">
        <w:rPr>
          <w:rFonts w:ascii="Franklin Gothic Book" w:hAnsi="Franklin Gothic Book"/>
          <w:sz w:val="20"/>
          <w:szCs w:val="20"/>
        </w:rPr>
        <w:t>Demontaż połączeń kablowych w relacji: bateria akumulatorów – szafa rozdzielni RPS9; prostownik PBI – szafa rozdzielni RPS9 oraz rozdzielnia RN9A – prostownik PBI</w:t>
      </w:r>
    </w:p>
    <w:p w:rsidR="00DE50F2" w:rsidRPr="006D610C" w:rsidRDefault="00DE50F2" w:rsidP="00DE50F2">
      <w:pPr>
        <w:pStyle w:val="Akapitzlist"/>
        <w:spacing w:after="120" w:line="240" w:lineRule="auto"/>
        <w:ind w:left="1440"/>
        <w:contextualSpacing w:val="0"/>
        <w:rPr>
          <w:rFonts w:ascii="Franklin Gothic Book" w:hAnsi="Franklin Gothic Book"/>
          <w:sz w:val="20"/>
          <w:szCs w:val="20"/>
        </w:rPr>
      </w:pPr>
    </w:p>
    <w:p w:rsidR="00DE50F2" w:rsidRPr="006D610C" w:rsidRDefault="00DE50F2" w:rsidP="009C6009">
      <w:pPr>
        <w:pStyle w:val="Akapitzlist"/>
        <w:numPr>
          <w:ilvl w:val="2"/>
          <w:numId w:val="35"/>
        </w:numPr>
        <w:spacing w:after="120" w:line="240" w:lineRule="auto"/>
        <w:contextualSpacing w:val="0"/>
        <w:rPr>
          <w:rFonts w:ascii="Franklin Gothic Book" w:hAnsi="Franklin Gothic Book"/>
          <w:b/>
          <w:sz w:val="20"/>
          <w:szCs w:val="20"/>
        </w:rPr>
      </w:pPr>
      <w:r w:rsidRPr="006D610C">
        <w:rPr>
          <w:rFonts w:ascii="Franklin Gothic Book" w:hAnsi="Franklin Gothic Book"/>
          <w:b/>
          <w:sz w:val="20"/>
          <w:szCs w:val="20"/>
        </w:rPr>
        <w:t>Prace budowlane i instalacyjne</w:t>
      </w:r>
    </w:p>
    <w:p w:rsidR="00DE50F2" w:rsidRPr="00F34A13" w:rsidRDefault="00DE50F2" w:rsidP="00ED26C3">
      <w:pPr>
        <w:pStyle w:val="Akapitzlist"/>
        <w:spacing w:after="120" w:line="240" w:lineRule="auto"/>
        <w:ind w:firstLine="556"/>
        <w:contextualSpacing w:val="0"/>
        <w:rPr>
          <w:rFonts w:ascii="Franklin Gothic Book" w:hAnsi="Franklin Gothic Book"/>
          <w:sz w:val="20"/>
          <w:szCs w:val="20"/>
        </w:rPr>
      </w:pPr>
      <w:r w:rsidRPr="00F34A13">
        <w:rPr>
          <w:rFonts w:ascii="Franklin Gothic Book" w:hAnsi="Franklin Gothic Book"/>
          <w:b/>
          <w:sz w:val="20"/>
          <w:szCs w:val="20"/>
        </w:rPr>
        <w:t>Blok nr 5</w:t>
      </w:r>
    </w:p>
    <w:p w:rsidR="00DE50F2" w:rsidRPr="006D610C" w:rsidRDefault="00DE50F2" w:rsidP="009C6009">
      <w:pPr>
        <w:pStyle w:val="Akapitzlist"/>
        <w:numPr>
          <w:ilvl w:val="3"/>
          <w:numId w:val="35"/>
        </w:numPr>
        <w:spacing w:after="120" w:line="240" w:lineRule="auto"/>
        <w:ind w:left="1276" w:hanging="774"/>
        <w:contextualSpacing w:val="0"/>
        <w:rPr>
          <w:rFonts w:ascii="Franklin Gothic Book" w:hAnsi="Franklin Gothic Book"/>
          <w:sz w:val="20"/>
          <w:szCs w:val="20"/>
        </w:rPr>
      </w:pPr>
      <w:r w:rsidRPr="006D610C">
        <w:rPr>
          <w:rFonts w:ascii="Franklin Gothic Book" w:hAnsi="Franklin Gothic Book"/>
          <w:sz w:val="20"/>
          <w:szCs w:val="20"/>
        </w:rPr>
        <w:t>Montaż instalacji oświetleniowej (</w:t>
      </w:r>
      <w:r w:rsidRPr="006D610C">
        <w:rPr>
          <w:rFonts w:ascii="Franklin Gothic Book" w:hAnsi="Franklin Gothic Book"/>
          <w:i/>
          <w:sz w:val="20"/>
          <w:szCs w:val="20"/>
        </w:rPr>
        <w:t>pomieszczenie akumulatorni wraz z przedsionkiem</w:t>
      </w:r>
      <w:r w:rsidRPr="006D610C">
        <w:rPr>
          <w:rFonts w:ascii="Franklin Gothic Book" w:hAnsi="Franklin Gothic Book"/>
          <w:sz w:val="20"/>
          <w:szCs w:val="20"/>
        </w:rPr>
        <w:t>) w wykonaniu EX, w grupie wybuchowości IIC (wodór), ze źródłami światła typu LED. Wykonanie nowych tras kablowych obwodów oświetleniowych z dedykowanej rozdzielni SB51 szafa 1 obwód 13 – dla oświetlenia podstawowego i z rozdzielni SB51 szafa 3 obwód 53 (</w:t>
      </w:r>
      <w:r w:rsidRPr="006D610C">
        <w:rPr>
          <w:rFonts w:ascii="Franklin Gothic Book" w:hAnsi="Franklin Gothic Book"/>
          <w:i/>
          <w:sz w:val="20"/>
          <w:szCs w:val="20"/>
        </w:rPr>
        <w:t>dobudować nowy obwód oznaczony nr 53</w:t>
      </w:r>
      <w:r w:rsidRPr="006D610C">
        <w:rPr>
          <w:rFonts w:ascii="Franklin Gothic Book" w:hAnsi="Franklin Gothic Book"/>
          <w:sz w:val="20"/>
          <w:szCs w:val="20"/>
        </w:rPr>
        <w:t>) dla oświetlenia awaryjnego bezpieczeństwa w pomieszczeniu akumulatorni. Natomiast dla pomieszczenia rozdzielni RPS5 montaż instalacji oświetlenia podstawowego i awaryjnego bezpieczeństwa, ze źródłami światła typu LED, zgodnie z przygotowaną dokumentacją, a trasy kablowe tych obwodów oświetleniowych z dedykowanej rozdzielni SB51 szafa 1 obwód 25 dla oświetlenia podstawowego i z rozdzielni SB51 szafa 3 obwód 45 dla oświetlenia awaryjnego bezpieczeństwa. Wykonać nowe, grawerowane, tabliczki opisowe na elewacji szaf rozdzielni oświetleniowej SB51</w:t>
      </w:r>
    </w:p>
    <w:p w:rsidR="00DE50F2" w:rsidRPr="00F34A13" w:rsidRDefault="00DE50F2" w:rsidP="009C6009">
      <w:pPr>
        <w:pStyle w:val="Akapitzlist"/>
        <w:numPr>
          <w:ilvl w:val="3"/>
          <w:numId w:val="35"/>
        </w:numPr>
        <w:spacing w:after="120"/>
        <w:ind w:left="1276" w:hanging="774"/>
        <w:rPr>
          <w:rFonts w:ascii="Franklin Gothic Book" w:hAnsi="Franklin Gothic Book"/>
          <w:sz w:val="20"/>
          <w:szCs w:val="20"/>
        </w:rPr>
      </w:pPr>
      <w:r w:rsidRPr="00F34A13">
        <w:rPr>
          <w:rFonts w:ascii="Franklin Gothic Book" w:hAnsi="Franklin Gothic Book"/>
          <w:sz w:val="20"/>
          <w:szCs w:val="20"/>
        </w:rPr>
        <w:t>Oczyszczenie kanałów i kratek wentylacji naturalnej i wymuszonej w pomieszczeniu akumulatorni. Malowanie kanałów wentylacyjnych w pomieszczeniu akumulatorni. Wymiana kratek na nowe.</w:t>
      </w:r>
    </w:p>
    <w:p w:rsidR="00DE50F2" w:rsidRPr="00F34A13" w:rsidRDefault="00DE50F2" w:rsidP="009C6009">
      <w:pPr>
        <w:pStyle w:val="Akapitzlist"/>
        <w:numPr>
          <w:ilvl w:val="3"/>
          <w:numId w:val="35"/>
        </w:numPr>
        <w:spacing w:after="120"/>
        <w:ind w:left="1276" w:hanging="774"/>
        <w:rPr>
          <w:rFonts w:ascii="Franklin Gothic Book" w:hAnsi="Franklin Gothic Book"/>
          <w:sz w:val="20"/>
          <w:szCs w:val="20"/>
        </w:rPr>
      </w:pPr>
      <w:r w:rsidRPr="00F34A13">
        <w:rPr>
          <w:rFonts w:ascii="Franklin Gothic Book" w:hAnsi="Franklin Gothic Book"/>
          <w:sz w:val="20"/>
          <w:szCs w:val="20"/>
        </w:rPr>
        <w:lastRenderedPageBreak/>
        <w:t>Malowanie ścian pomieszczenia akumulatorni wraz z przedsionkiem farbami kwasoodpornymi</w:t>
      </w:r>
    </w:p>
    <w:p w:rsidR="00DE50F2" w:rsidRPr="00F34A13" w:rsidRDefault="00DE50F2" w:rsidP="009C6009">
      <w:pPr>
        <w:pStyle w:val="Akapitzlist"/>
        <w:numPr>
          <w:ilvl w:val="3"/>
          <w:numId w:val="35"/>
        </w:numPr>
        <w:spacing w:after="120"/>
        <w:ind w:left="1276" w:hanging="774"/>
        <w:rPr>
          <w:rFonts w:ascii="Franklin Gothic Book" w:hAnsi="Franklin Gothic Book"/>
          <w:sz w:val="20"/>
          <w:szCs w:val="20"/>
        </w:rPr>
      </w:pPr>
      <w:r w:rsidRPr="00F34A13">
        <w:rPr>
          <w:rFonts w:ascii="Franklin Gothic Book" w:hAnsi="Franklin Gothic Book"/>
          <w:sz w:val="20"/>
          <w:szCs w:val="20"/>
        </w:rPr>
        <w:t>Malowanie pomieszczenia rozdzielni RPS5 farbami emulsyjnymi i ogólnego przeznaczenia</w:t>
      </w:r>
    </w:p>
    <w:p w:rsidR="00DE50F2" w:rsidRPr="00F34A13" w:rsidRDefault="00DE50F2" w:rsidP="009C6009">
      <w:pPr>
        <w:pStyle w:val="Akapitzlist"/>
        <w:numPr>
          <w:ilvl w:val="3"/>
          <w:numId w:val="35"/>
        </w:numPr>
        <w:spacing w:after="120"/>
        <w:ind w:left="1276" w:hanging="774"/>
        <w:rPr>
          <w:rFonts w:ascii="Franklin Gothic Book" w:hAnsi="Franklin Gothic Book"/>
          <w:sz w:val="20"/>
          <w:szCs w:val="20"/>
        </w:rPr>
      </w:pPr>
      <w:r w:rsidRPr="00F34A13">
        <w:rPr>
          <w:rFonts w:ascii="Franklin Gothic Book" w:hAnsi="Franklin Gothic Book"/>
          <w:sz w:val="20"/>
          <w:szCs w:val="20"/>
        </w:rPr>
        <w:t>Wymiana armatury instalacji wody bieżącej (zlew porcelanowy i bateria 1-zaworowa) w pomieszczeniu akumulatorni.</w:t>
      </w:r>
    </w:p>
    <w:p w:rsidR="00DE50F2" w:rsidRPr="00F34A13" w:rsidRDefault="00DE50F2" w:rsidP="009C6009">
      <w:pPr>
        <w:pStyle w:val="Akapitzlist"/>
        <w:numPr>
          <w:ilvl w:val="3"/>
          <w:numId w:val="35"/>
        </w:numPr>
        <w:spacing w:after="120"/>
        <w:ind w:left="1276" w:hanging="774"/>
        <w:rPr>
          <w:rFonts w:ascii="Franklin Gothic Book" w:hAnsi="Franklin Gothic Book"/>
          <w:sz w:val="20"/>
          <w:szCs w:val="20"/>
        </w:rPr>
      </w:pPr>
      <w:r w:rsidRPr="00F34A13">
        <w:rPr>
          <w:rFonts w:ascii="Franklin Gothic Book" w:hAnsi="Franklin Gothic Book"/>
          <w:sz w:val="20"/>
          <w:szCs w:val="20"/>
        </w:rPr>
        <w:t>Wymiana armatury punktu czerpalnego wody destylowanej, wykonanie opisu na ścianie, w pobliżu zaworu</w:t>
      </w:r>
    </w:p>
    <w:p w:rsidR="00DE50F2" w:rsidRPr="00F34A13" w:rsidRDefault="00DE50F2" w:rsidP="009C6009">
      <w:pPr>
        <w:pStyle w:val="Akapitzlist"/>
        <w:numPr>
          <w:ilvl w:val="3"/>
          <w:numId w:val="35"/>
        </w:numPr>
        <w:spacing w:after="120"/>
        <w:ind w:left="1276" w:hanging="774"/>
        <w:rPr>
          <w:rFonts w:ascii="Franklin Gothic Book" w:hAnsi="Franklin Gothic Book"/>
          <w:sz w:val="20"/>
          <w:szCs w:val="20"/>
        </w:rPr>
      </w:pPr>
      <w:r w:rsidRPr="00F34A13">
        <w:rPr>
          <w:rFonts w:ascii="Franklin Gothic Book" w:hAnsi="Franklin Gothic Book"/>
          <w:sz w:val="20"/>
          <w:szCs w:val="20"/>
        </w:rPr>
        <w:t>Uzupełnienie przykrycia otworu ściekowego w pomieszczeniu akumulatorni i uzupełnienie brakującego odcinka rury odpływowej spod zlewu</w:t>
      </w:r>
    </w:p>
    <w:p w:rsidR="00DE50F2" w:rsidRPr="00F34A13" w:rsidRDefault="00DE50F2" w:rsidP="009C6009">
      <w:pPr>
        <w:pStyle w:val="Akapitzlist"/>
        <w:numPr>
          <w:ilvl w:val="3"/>
          <w:numId w:val="35"/>
        </w:numPr>
        <w:spacing w:after="120"/>
        <w:ind w:left="1276" w:hanging="774"/>
        <w:rPr>
          <w:rFonts w:ascii="Franklin Gothic Book" w:hAnsi="Franklin Gothic Book"/>
          <w:sz w:val="20"/>
          <w:szCs w:val="20"/>
        </w:rPr>
      </w:pPr>
      <w:r w:rsidRPr="00F34A13">
        <w:rPr>
          <w:rFonts w:ascii="Franklin Gothic Book" w:hAnsi="Franklin Gothic Book"/>
          <w:sz w:val="20"/>
          <w:szCs w:val="20"/>
        </w:rPr>
        <w:t>Wyczyszczenie i umycie, silnym detergentem, podłogi kwasoodpornej w pomieszczeniu akumulatorni oraz podłogi i ścian wyłożonych płytkami kwasoodpornymi w przedsionku do pomieszczenia akumulatorni</w:t>
      </w:r>
    </w:p>
    <w:p w:rsidR="00DE50F2" w:rsidRPr="00ED26C3" w:rsidRDefault="00DE50F2" w:rsidP="003E4204">
      <w:pPr>
        <w:spacing w:after="120"/>
        <w:ind w:left="2127" w:hanging="2127"/>
        <w:rPr>
          <w:rFonts w:ascii="Franklin Gothic Book" w:hAnsi="Franklin Gothic Book"/>
          <w:szCs w:val="20"/>
        </w:rPr>
      </w:pPr>
      <w:r w:rsidRPr="00ED26C3">
        <w:rPr>
          <w:rFonts w:ascii="Franklin Gothic Book" w:hAnsi="Franklin Gothic Book"/>
          <w:b/>
          <w:szCs w:val="20"/>
        </w:rPr>
        <w:t>Blok nr 9</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Montaż instalacji oświetleniowej (</w:t>
      </w:r>
      <w:r w:rsidRPr="00ED26C3">
        <w:rPr>
          <w:rFonts w:ascii="Franklin Gothic Book" w:hAnsi="Franklin Gothic Book"/>
          <w:i/>
          <w:sz w:val="20"/>
          <w:szCs w:val="20"/>
        </w:rPr>
        <w:t>pomieszczenie akumulatorni wraz z przedsionkiem</w:t>
      </w:r>
      <w:r w:rsidRPr="00ED26C3">
        <w:rPr>
          <w:rFonts w:ascii="Franklin Gothic Book" w:hAnsi="Franklin Gothic Book"/>
          <w:sz w:val="20"/>
          <w:szCs w:val="20"/>
        </w:rPr>
        <w:t>) w wykonaniu EX, w grupie wybuchowości IIC (wodór), ze źródłami światła typu LED. Wykonanie nowych tras kablowych obwodów oświetleniowych z dedykowanej rozdzielni SB71 szafa 1 obwód 7 – dla oświetlenia podstawowego i z rozdzielni SB71 szafa 3 obwód 49 (</w:t>
      </w:r>
      <w:r w:rsidRPr="00ED26C3">
        <w:rPr>
          <w:rFonts w:ascii="Franklin Gothic Book" w:hAnsi="Franklin Gothic Book"/>
          <w:i/>
          <w:sz w:val="20"/>
          <w:szCs w:val="20"/>
        </w:rPr>
        <w:t>obecnie rezerwa</w:t>
      </w:r>
      <w:r w:rsidRPr="00ED26C3">
        <w:rPr>
          <w:rFonts w:ascii="Franklin Gothic Book" w:hAnsi="Franklin Gothic Book"/>
          <w:sz w:val="20"/>
          <w:szCs w:val="20"/>
        </w:rPr>
        <w:t>) dla oświetlenia awaryjnego bezpieczeństwa w pomieszczeniu akumulatorni. Natomiast dla pomieszczenia rozdzielni RPS9 montaż instalacji oświetlenia podstawowego i awaryjnego bezpieczeństwa, ze źródłami światła typu LED, zgodnie z przygotowaną dokumentacją, a trasy kablowe tych obwodów oświetleniowych z dedykowanej rozdzielni SB71 szafa 2 obwód 24 dla oświetlenia podstawowego i z rozdzielni SB71 szafa 3 obwód 39 dla oświetlenia awaryjnego bezpieczeństwa. Wykonać nowe, grawerowane, tabliczki opisowe na elewacji szaf rozdzielni oświetleniowej SB71</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Oczyszczenie kanałów i kratek wentylacji naturalnej i wymuszonej w pomieszczeniu akumulatorni. Malowanie kanałów wentylacyjnych w pomieszczeniu akumulatorni. Wymiana kratek na nowe.</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Malowanie ścian pomieszczenia akumulatorni wraz z przedsionkiem farbami kwasoodpornymi</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Malowanie pomieszczenia rozdzielni RPS9 farbami emulsyjnymi i ogólnego przeznaczenia</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Wymiana armatury instalacji wody bieżącej (zlew porcelanowy i bateria 1-zaworowa) w pomieszczeniu akumulatorni.</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Wymiana armatury punktu czerpalnego wody destylowanej, wykonanie opisu na ścianie, w pobliżu zaworu</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Uzupełnienie przykrycia otworu ściekowego w pomieszczeniu akumulatorni</w:t>
      </w:r>
    </w:p>
    <w:p w:rsidR="00DE50F2" w:rsidRPr="00ED26C3"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ED26C3">
        <w:rPr>
          <w:rFonts w:ascii="Franklin Gothic Book" w:hAnsi="Franklin Gothic Book"/>
          <w:sz w:val="20"/>
          <w:szCs w:val="20"/>
        </w:rPr>
        <w:t>Wyczyszczenie i umycie, silnym detergentem, podłogi kwasoodpornej w pomieszczeniu akumulatorni oraz podłogi i ścian wyłożonych płytkami kwasoodpornymi w przedsionku do pomieszczenia akumulatorni</w:t>
      </w:r>
    </w:p>
    <w:p w:rsidR="00DE50F2" w:rsidRPr="006D610C" w:rsidRDefault="00DE50F2" w:rsidP="00DE50F2">
      <w:pPr>
        <w:pStyle w:val="Akapitzlist"/>
        <w:spacing w:after="120" w:line="240" w:lineRule="auto"/>
        <w:ind w:left="1440"/>
        <w:rPr>
          <w:rFonts w:ascii="Franklin Gothic Book" w:hAnsi="Franklin Gothic Book"/>
          <w:sz w:val="20"/>
          <w:szCs w:val="20"/>
        </w:rPr>
      </w:pPr>
    </w:p>
    <w:p w:rsidR="00DE50F2" w:rsidRPr="00ED26C3" w:rsidRDefault="00DE50F2" w:rsidP="009C6009">
      <w:pPr>
        <w:pStyle w:val="Akapitzlist"/>
        <w:numPr>
          <w:ilvl w:val="2"/>
          <w:numId w:val="35"/>
        </w:numPr>
        <w:spacing w:after="120" w:line="240" w:lineRule="auto"/>
        <w:ind w:left="1134" w:hanging="708"/>
        <w:contextualSpacing w:val="0"/>
        <w:rPr>
          <w:rFonts w:ascii="Franklin Gothic Book" w:hAnsi="Franklin Gothic Book"/>
          <w:b/>
          <w:sz w:val="20"/>
          <w:szCs w:val="20"/>
        </w:rPr>
      </w:pPr>
      <w:r w:rsidRPr="00ED26C3">
        <w:rPr>
          <w:rFonts w:ascii="Franklin Gothic Book" w:hAnsi="Franklin Gothic Book"/>
          <w:b/>
          <w:sz w:val="20"/>
          <w:szCs w:val="20"/>
        </w:rPr>
        <w:t>Montaże</w:t>
      </w:r>
    </w:p>
    <w:p w:rsidR="00DE50F2" w:rsidRPr="00ED26C3" w:rsidRDefault="00DE50F2" w:rsidP="00AD1CC6">
      <w:pPr>
        <w:spacing w:after="120"/>
        <w:ind w:left="1080" w:hanging="796"/>
        <w:rPr>
          <w:rFonts w:ascii="Franklin Gothic Book" w:hAnsi="Franklin Gothic Book"/>
          <w:b/>
          <w:szCs w:val="20"/>
        </w:rPr>
      </w:pPr>
      <w:r w:rsidRPr="00ED26C3">
        <w:rPr>
          <w:rFonts w:ascii="Franklin Gothic Book" w:hAnsi="Franklin Gothic Book"/>
          <w:b/>
          <w:szCs w:val="20"/>
        </w:rPr>
        <w:t>Blok nr 5</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 xml:space="preserve"> Montaż baterii akumulatorów składającej się ze 104+12 ogniw, klasy typu Classic 10 </w:t>
      </w:r>
      <w:proofErr w:type="spellStart"/>
      <w:r w:rsidRPr="006D610C">
        <w:rPr>
          <w:rFonts w:ascii="Franklin Gothic Book" w:hAnsi="Franklin Gothic Book"/>
          <w:sz w:val="20"/>
          <w:szCs w:val="20"/>
        </w:rPr>
        <w:t>OCSm</w:t>
      </w:r>
      <w:proofErr w:type="spellEnd"/>
      <w:r w:rsidRPr="006D610C">
        <w:rPr>
          <w:rFonts w:ascii="Franklin Gothic Book" w:hAnsi="Franklin Gothic Book"/>
          <w:sz w:val="20"/>
          <w:szCs w:val="20"/>
        </w:rPr>
        <w:t xml:space="preserve"> 1150LA, na stojakach powlekanych tworzywem izolacyjnym (np. stojaki typu ALPHA), umieszczone w kuwetach. Ogniwa wyposażone w korki ceramiczne lejkowe wg DIN  (korki z rekombinacją gazów – </w:t>
      </w:r>
      <w:r w:rsidRPr="006D610C">
        <w:rPr>
          <w:rFonts w:ascii="Franklin Gothic Book" w:hAnsi="Franklin Gothic Book"/>
          <w:i/>
          <w:sz w:val="20"/>
          <w:szCs w:val="20"/>
        </w:rPr>
        <w:t>opcja</w:t>
      </w:r>
      <w:r w:rsidRPr="006D610C">
        <w:rPr>
          <w:rFonts w:ascii="Franklin Gothic Book" w:hAnsi="Franklin Gothic Book"/>
          <w:sz w:val="20"/>
          <w:szCs w:val="20"/>
        </w:rPr>
        <w:t>). Żywotność projektowana baterii: 25 lat.</w:t>
      </w:r>
    </w:p>
    <w:p w:rsidR="00DE50F2" w:rsidRPr="00ED26C3"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ED26C3">
        <w:rPr>
          <w:rFonts w:ascii="Franklin Gothic Book" w:hAnsi="Franklin Gothic Book"/>
          <w:sz w:val="20"/>
          <w:szCs w:val="20"/>
        </w:rPr>
        <w:t xml:space="preserve">Montaż zasilacza buforowego klasy typu ZB220DC200 + 24DC200 (zasilacz do pracy z baterią </w:t>
      </w:r>
      <w:proofErr w:type="spellStart"/>
      <w:r w:rsidRPr="00ED26C3">
        <w:rPr>
          <w:rFonts w:ascii="Franklin Gothic Book" w:hAnsi="Franklin Gothic Book"/>
          <w:sz w:val="20"/>
          <w:szCs w:val="20"/>
        </w:rPr>
        <w:t>dodawczą</w:t>
      </w:r>
      <w:proofErr w:type="spellEnd"/>
      <w:r w:rsidRPr="00ED26C3">
        <w:rPr>
          <w:rFonts w:ascii="Franklin Gothic Book" w:hAnsi="Franklin Gothic Book"/>
          <w:sz w:val="20"/>
          <w:szCs w:val="20"/>
        </w:rPr>
        <w:t xml:space="preserve">) wyposażony w układ SZR na 2 </w:t>
      </w:r>
      <w:proofErr w:type="spellStart"/>
      <w:r w:rsidRPr="00ED26C3">
        <w:rPr>
          <w:rFonts w:ascii="Franklin Gothic Book" w:hAnsi="Franklin Gothic Book"/>
          <w:sz w:val="20"/>
          <w:szCs w:val="20"/>
        </w:rPr>
        <w:t>zasilaniach</w:t>
      </w:r>
      <w:proofErr w:type="spellEnd"/>
    </w:p>
    <w:p w:rsidR="00DE50F2" w:rsidRPr="00ED26C3"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ED26C3">
        <w:rPr>
          <w:rFonts w:ascii="Franklin Gothic Book" w:hAnsi="Franklin Gothic Book"/>
          <w:sz w:val="20"/>
          <w:szCs w:val="20"/>
        </w:rPr>
        <w:t>Wymiana członu pomiarowego istniejącego układu przerzutki baterii dodawczej (człon pomiarowy zasilany z układu bateryjnego)</w:t>
      </w:r>
    </w:p>
    <w:p w:rsidR="00DE50F2" w:rsidRPr="00ED26C3"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ED26C3">
        <w:rPr>
          <w:rFonts w:ascii="Franklin Gothic Book" w:hAnsi="Franklin Gothic Book"/>
          <w:sz w:val="20"/>
          <w:szCs w:val="20"/>
        </w:rPr>
        <w:t>Montaż skrzynki łączeniowej baterii  w pomieszczeniu ruchu elektrycznego (przed wejściem do pomieszczenia akumulatorni)</w:t>
      </w:r>
    </w:p>
    <w:p w:rsidR="00DE50F2" w:rsidRPr="00ED26C3"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ED26C3">
        <w:rPr>
          <w:rFonts w:ascii="Franklin Gothic Book" w:hAnsi="Franklin Gothic Book"/>
          <w:sz w:val="20"/>
          <w:szCs w:val="20"/>
        </w:rPr>
        <w:t>Montaż obwodu zasilania rezerwowego zasilacza baterii z rozdzielni 0,4kV 055. Wykonanie odpływu w rozdz. 0,4kV 055 szafa nr 4 (</w:t>
      </w:r>
      <w:r w:rsidRPr="00ED26C3">
        <w:rPr>
          <w:rFonts w:ascii="Franklin Gothic Book" w:hAnsi="Franklin Gothic Book"/>
          <w:i/>
          <w:sz w:val="20"/>
          <w:szCs w:val="20"/>
        </w:rPr>
        <w:t>przewidywany nowy odpływ nr 42, dla którego miejsce przygotować przez obniżenie istniejących obwodów nr 32 i nr 33</w:t>
      </w:r>
      <w:r w:rsidRPr="00ED26C3">
        <w:rPr>
          <w:rFonts w:ascii="Franklin Gothic Book" w:hAnsi="Franklin Gothic Book"/>
          <w:sz w:val="20"/>
          <w:szCs w:val="20"/>
        </w:rPr>
        <w:t>) i montaż trasy kablowej w relacji: rozdz. 0,4kV 055 – zasilacz buforowy baterii.</w:t>
      </w:r>
    </w:p>
    <w:p w:rsidR="00DE50F2" w:rsidRPr="00ED26C3"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ED26C3">
        <w:rPr>
          <w:rFonts w:ascii="Franklin Gothic Book" w:hAnsi="Franklin Gothic Book"/>
          <w:sz w:val="20"/>
          <w:szCs w:val="20"/>
        </w:rPr>
        <w:t xml:space="preserve">Montaż kabli, </w:t>
      </w:r>
      <w:proofErr w:type="spellStart"/>
      <w:r w:rsidRPr="00ED26C3">
        <w:rPr>
          <w:rFonts w:ascii="Franklin Gothic Book" w:hAnsi="Franklin Gothic Book"/>
          <w:sz w:val="20"/>
          <w:szCs w:val="20"/>
        </w:rPr>
        <w:t>uniepalnionych</w:t>
      </w:r>
      <w:proofErr w:type="spellEnd"/>
      <w:r w:rsidRPr="00ED26C3">
        <w:rPr>
          <w:rFonts w:ascii="Franklin Gothic Book" w:hAnsi="Franklin Gothic Book"/>
          <w:sz w:val="20"/>
          <w:szCs w:val="20"/>
        </w:rPr>
        <w:t>, w relacji: zasilacz buforowy – rozdzielnia 220V= RPS5, rozdzielnia 220V= RPS5 – bateria akumulatorów oraz rozdzielnia 0,4kV RN5A pole nr 9.2 – zasilacz buforowy.</w:t>
      </w:r>
    </w:p>
    <w:p w:rsidR="00DE50F2" w:rsidRPr="00ED26C3" w:rsidRDefault="00DE50F2" w:rsidP="009C6009">
      <w:pPr>
        <w:pStyle w:val="Akapitzlist"/>
        <w:numPr>
          <w:ilvl w:val="3"/>
          <w:numId w:val="35"/>
        </w:numPr>
        <w:spacing w:after="120"/>
        <w:ind w:left="1276" w:hanging="850"/>
        <w:rPr>
          <w:rFonts w:ascii="Franklin Gothic Book" w:hAnsi="Franklin Gothic Book"/>
          <w:sz w:val="20"/>
          <w:szCs w:val="20"/>
        </w:rPr>
      </w:pPr>
      <w:r w:rsidRPr="00ED26C3">
        <w:rPr>
          <w:rFonts w:ascii="Franklin Gothic Book" w:hAnsi="Franklin Gothic Book"/>
          <w:sz w:val="20"/>
          <w:szCs w:val="20"/>
        </w:rPr>
        <w:lastRenderedPageBreak/>
        <w:t>Montaż sygnalizacji na elewacji przerzutki baterii dodawczej, zgodnie z wykonaną dokumentacją techniczną</w:t>
      </w:r>
    </w:p>
    <w:p w:rsidR="00DE50F2" w:rsidRPr="00ED26C3" w:rsidRDefault="00DE50F2" w:rsidP="009C6009">
      <w:pPr>
        <w:pStyle w:val="Akapitzlist"/>
        <w:numPr>
          <w:ilvl w:val="3"/>
          <w:numId w:val="35"/>
        </w:numPr>
        <w:spacing w:after="120"/>
        <w:ind w:left="1276" w:hanging="850"/>
        <w:rPr>
          <w:rFonts w:ascii="Franklin Gothic Book" w:hAnsi="Franklin Gothic Book"/>
          <w:sz w:val="20"/>
          <w:szCs w:val="20"/>
        </w:rPr>
      </w:pPr>
      <w:r w:rsidRPr="00ED26C3">
        <w:rPr>
          <w:rFonts w:ascii="Franklin Gothic Book" w:hAnsi="Franklin Gothic Book"/>
          <w:sz w:val="20"/>
          <w:szCs w:val="20"/>
        </w:rPr>
        <w:t xml:space="preserve">Montaż instalacji uziemiającej i połączeń wyrównawczych </w:t>
      </w:r>
    </w:p>
    <w:p w:rsidR="00DE50F2" w:rsidRPr="00ED26C3" w:rsidRDefault="00DE50F2" w:rsidP="009C6009">
      <w:pPr>
        <w:pStyle w:val="Akapitzlist"/>
        <w:numPr>
          <w:ilvl w:val="3"/>
          <w:numId w:val="35"/>
        </w:numPr>
        <w:spacing w:after="120"/>
        <w:ind w:left="1276" w:hanging="850"/>
        <w:rPr>
          <w:rFonts w:ascii="Franklin Gothic Book" w:hAnsi="Franklin Gothic Book"/>
          <w:sz w:val="20"/>
          <w:szCs w:val="20"/>
        </w:rPr>
      </w:pPr>
      <w:r w:rsidRPr="00ED26C3">
        <w:rPr>
          <w:rFonts w:ascii="Franklin Gothic Book" w:hAnsi="Franklin Gothic Book"/>
          <w:sz w:val="20"/>
          <w:szCs w:val="20"/>
        </w:rPr>
        <w:t xml:space="preserve">Montaż, po pracach budowlanych w pomieszczeniu akumulatorni, czujników obecności wodoru i temperatury w pomieszczeniu akumulatorni </w:t>
      </w:r>
    </w:p>
    <w:p w:rsidR="00DE50F2" w:rsidRPr="006D610C" w:rsidRDefault="00DE50F2" w:rsidP="00DE50F2">
      <w:pPr>
        <w:rPr>
          <w:rFonts w:ascii="Franklin Gothic Book" w:hAnsi="Franklin Gothic Book"/>
          <w:szCs w:val="20"/>
        </w:rPr>
      </w:pPr>
    </w:p>
    <w:p w:rsidR="00DE50F2" w:rsidRPr="0030136D" w:rsidRDefault="00DE50F2" w:rsidP="00AD1CC6">
      <w:pPr>
        <w:spacing w:after="120"/>
        <w:ind w:left="1080" w:hanging="938"/>
        <w:rPr>
          <w:rFonts w:ascii="Franklin Gothic Book" w:hAnsi="Franklin Gothic Book"/>
          <w:szCs w:val="20"/>
        </w:rPr>
      </w:pPr>
      <w:r w:rsidRPr="0030136D">
        <w:rPr>
          <w:rFonts w:ascii="Franklin Gothic Book" w:hAnsi="Franklin Gothic Book"/>
          <w:b/>
          <w:szCs w:val="20"/>
        </w:rPr>
        <w:t>Blok nr 9</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 xml:space="preserve">Montaż baterii akumulatorów składającej się ze 104+12 ogniw, klasy typu Classic 10 </w:t>
      </w:r>
      <w:proofErr w:type="spellStart"/>
      <w:r w:rsidRPr="006D610C">
        <w:rPr>
          <w:rFonts w:ascii="Franklin Gothic Book" w:hAnsi="Franklin Gothic Book"/>
          <w:sz w:val="20"/>
          <w:szCs w:val="20"/>
        </w:rPr>
        <w:t>OCSm</w:t>
      </w:r>
      <w:proofErr w:type="spellEnd"/>
      <w:r w:rsidRPr="006D610C">
        <w:rPr>
          <w:rFonts w:ascii="Franklin Gothic Book" w:hAnsi="Franklin Gothic Book"/>
          <w:sz w:val="20"/>
          <w:szCs w:val="20"/>
        </w:rPr>
        <w:t xml:space="preserve"> 1150LA, na stojakach powlekanych tworzywem izolacyjnym (np. stojaki typu ALPHA), umieszczone w kuwetach. Ogniwa wyposażone w korki ceramiczne lejkowe wg DIN  (korki z rekombinacją gazów – </w:t>
      </w:r>
      <w:r w:rsidRPr="006D610C">
        <w:rPr>
          <w:rFonts w:ascii="Franklin Gothic Book" w:hAnsi="Franklin Gothic Book"/>
          <w:i/>
          <w:sz w:val="20"/>
          <w:szCs w:val="20"/>
        </w:rPr>
        <w:t>opcja</w:t>
      </w:r>
      <w:r w:rsidRPr="006D610C">
        <w:rPr>
          <w:rFonts w:ascii="Franklin Gothic Book" w:hAnsi="Franklin Gothic Book"/>
          <w:sz w:val="20"/>
          <w:szCs w:val="20"/>
        </w:rPr>
        <w:t>). Żywotność projektowana baterii: 25 lat.</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 xml:space="preserve">Montaż zasilacza buforowego klasy typu ZB220DC200 + 24DC200 (zasilacz do pracy z baterią </w:t>
      </w:r>
      <w:proofErr w:type="spellStart"/>
      <w:r w:rsidRPr="006D610C">
        <w:rPr>
          <w:rFonts w:ascii="Franklin Gothic Book" w:hAnsi="Franklin Gothic Book"/>
          <w:sz w:val="20"/>
          <w:szCs w:val="20"/>
        </w:rPr>
        <w:t>dodawczą</w:t>
      </w:r>
      <w:proofErr w:type="spellEnd"/>
      <w:r w:rsidRPr="006D610C">
        <w:rPr>
          <w:rFonts w:ascii="Franklin Gothic Book" w:hAnsi="Franklin Gothic Book"/>
          <w:sz w:val="20"/>
          <w:szCs w:val="20"/>
        </w:rPr>
        <w:t xml:space="preserve">) wyposażony w układ SZR na 2 </w:t>
      </w:r>
      <w:proofErr w:type="spellStart"/>
      <w:r w:rsidRPr="006D610C">
        <w:rPr>
          <w:rFonts w:ascii="Franklin Gothic Book" w:hAnsi="Franklin Gothic Book"/>
          <w:sz w:val="20"/>
          <w:szCs w:val="20"/>
        </w:rPr>
        <w:t>zasilaniach</w:t>
      </w:r>
      <w:proofErr w:type="spellEnd"/>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Wymiana członu pomiarowego istniejącego układu przerzutki baterii dodawczej (człon pomiarowy zasilany z układu bateryjnego)</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Montaż skrzynki łączeniowej baterii  w pomieszczeniu ruchu elektrycznego (przed wejściem do pomieszczenia akumulatorni)</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Montaż obwodu zasilania rezerwowego zasilacza baterii z rozdzielni 0,4kV 095. Wykonanie odpływu w rozdz. 0,4kV 095 szafa nr 4 (</w:t>
      </w:r>
      <w:r w:rsidRPr="006D610C">
        <w:rPr>
          <w:rFonts w:ascii="Franklin Gothic Book" w:hAnsi="Franklin Gothic Book"/>
          <w:i/>
          <w:sz w:val="20"/>
          <w:szCs w:val="20"/>
        </w:rPr>
        <w:t>przewidywany nowy odpływ nr 7</w:t>
      </w:r>
      <w:r w:rsidRPr="006D610C">
        <w:rPr>
          <w:rFonts w:ascii="Franklin Gothic Book" w:hAnsi="Franklin Gothic Book"/>
          <w:sz w:val="20"/>
          <w:szCs w:val="20"/>
        </w:rPr>
        <w:t>) i montaż trasy kablowej w relacji: rozdz. 0,4kV 095 – zasilacz buforowy baterii.</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 xml:space="preserve">Montaż 2 szt. rozłączników </w:t>
      </w:r>
      <w:proofErr w:type="spellStart"/>
      <w:r w:rsidRPr="006D610C">
        <w:rPr>
          <w:rFonts w:ascii="Franklin Gothic Book" w:hAnsi="Franklin Gothic Book"/>
          <w:sz w:val="20"/>
          <w:szCs w:val="20"/>
        </w:rPr>
        <w:t>zatablicowych</w:t>
      </w:r>
      <w:proofErr w:type="spellEnd"/>
      <w:r w:rsidRPr="006D610C">
        <w:rPr>
          <w:rFonts w:ascii="Franklin Gothic Book" w:hAnsi="Franklin Gothic Book"/>
          <w:sz w:val="20"/>
          <w:szCs w:val="20"/>
        </w:rPr>
        <w:t xml:space="preserve"> o prądzie znamionowym 400A, w szafie nr 6 w rozdzielni RPS9, wraz z elementami toru prądowego w </w:t>
      </w:r>
      <w:proofErr w:type="spellStart"/>
      <w:r w:rsidRPr="006D610C">
        <w:rPr>
          <w:rFonts w:ascii="Franklin Gothic Book" w:hAnsi="Franklin Gothic Book"/>
          <w:sz w:val="20"/>
          <w:szCs w:val="20"/>
        </w:rPr>
        <w:t>obw</w:t>
      </w:r>
      <w:proofErr w:type="spellEnd"/>
      <w:r w:rsidRPr="006D610C">
        <w:rPr>
          <w:rFonts w:ascii="Franklin Gothic Book" w:hAnsi="Franklin Gothic Book"/>
          <w:sz w:val="20"/>
          <w:szCs w:val="20"/>
        </w:rPr>
        <w:t xml:space="preserve">. a i w </w:t>
      </w:r>
      <w:proofErr w:type="spellStart"/>
      <w:r w:rsidRPr="006D610C">
        <w:rPr>
          <w:rFonts w:ascii="Franklin Gothic Book" w:hAnsi="Franklin Gothic Book"/>
          <w:sz w:val="20"/>
          <w:szCs w:val="20"/>
        </w:rPr>
        <w:t>obw</w:t>
      </w:r>
      <w:proofErr w:type="spellEnd"/>
      <w:r w:rsidRPr="006D610C">
        <w:rPr>
          <w:rFonts w:ascii="Franklin Gothic Book" w:hAnsi="Franklin Gothic Book"/>
          <w:sz w:val="20"/>
          <w:szCs w:val="20"/>
        </w:rPr>
        <w:t>. b</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 xml:space="preserve">Montaż kabli, </w:t>
      </w:r>
      <w:proofErr w:type="spellStart"/>
      <w:r w:rsidRPr="006D610C">
        <w:rPr>
          <w:rFonts w:ascii="Franklin Gothic Book" w:hAnsi="Franklin Gothic Book"/>
          <w:sz w:val="20"/>
          <w:szCs w:val="20"/>
        </w:rPr>
        <w:t>uniepalnionych</w:t>
      </w:r>
      <w:proofErr w:type="spellEnd"/>
      <w:r w:rsidRPr="006D610C">
        <w:rPr>
          <w:rFonts w:ascii="Franklin Gothic Book" w:hAnsi="Franklin Gothic Book"/>
          <w:sz w:val="20"/>
          <w:szCs w:val="20"/>
        </w:rPr>
        <w:t>, w relacji: zasilacz buforowy – rozdzielnia 220V= RPS9, rozdzielnia 220V= RPS9 – bateria akumulatorów oraz rozdzielnia 0,4kV RN9A pole nr 9.2 – zasilacz buforowy.</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 xml:space="preserve">Montaż instalacji uziemiającej i połączeń wyrównawczych </w:t>
      </w:r>
    </w:p>
    <w:p w:rsidR="00DE50F2" w:rsidRPr="006D610C" w:rsidRDefault="00DE50F2" w:rsidP="009C6009">
      <w:pPr>
        <w:pStyle w:val="Akapitzlist"/>
        <w:numPr>
          <w:ilvl w:val="3"/>
          <w:numId w:val="35"/>
        </w:numPr>
        <w:spacing w:after="120" w:line="240" w:lineRule="auto"/>
        <w:ind w:left="1418" w:hanging="992"/>
        <w:contextualSpacing w:val="0"/>
        <w:rPr>
          <w:rFonts w:ascii="Franklin Gothic Book" w:hAnsi="Franklin Gothic Book"/>
          <w:sz w:val="20"/>
          <w:szCs w:val="20"/>
        </w:rPr>
      </w:pPr>
      <w:r w:rsidRPr="006D610C">
        <w:rPr>
          <w:rFonts w:ascii="Franklin Gothic Book" w:hAnsi="Franklin Gothic Book"/>
          <w:sz w:val="20"/>
          <w:szCs w:val="20"/>
        </w:rPr>
        <w:t xml:space="preserve">Montaż, po pracach budowlanych w pomieszczeniu akumulatorni, czujników obecności wodoru i temperatury w pomieszczeniu akumulatorni </w:t>
      </w:r>
    </w:p>
    <w:p w:rsidR="00DE50F2" w:rsidRPr="006D610C" w:rsidRDefault="00DE50F2" w:rsidP="009C6009">
      <w:pPr>
        <w:pStyle w:val="Akapitzlist"/>
        <w:numPr>
          <w:ilvl w:val="2"/>
          <w:numId w:val="35"/>
        </w:numPr>
        <w:spacing w:after="120" w:line="240" w:lineRule="auto"/>
        <w:ind w:left="851" w:hanging="567"/>
        <w:contextualSpacing w:val="0"/>
        <w:rPr>
          <w:rFonts w:ascii="Franklin Gothic Book" w:hAnsi="Franklin Gothic Book"/>
          <w:b/>
          <w:sz w:val="20"/>
          <w:szCs w:val="20"/>
        </w:rPr>
      </w:pPr>
      <w:r w:rsidRPr="006D610C">
        <w:rPr>
          <w:rFonts w:ascii="Franklin Gothic Book" w:hAnsi="Franklin Gothic Book"/>
          <w:b/>
          <w:sz w:val="20"/>
          <w:szCs w:val="20"/>
        </w:rPr>
        <w:t>Uruchomienie, prace pomiarowe i sprawdzenia funkcjonalne, szkolenie obsługi eksploatacyjnej</w:t>
      </w:r>
    </w:p>
    <w:p w:rsidR="00DE50F2" w:rsidRPr="003E4204" w:rsidRDefault="00DE50F2" w:rsidP="003E4204">
      <w:pPr>
        <w:spacing w:after="120"/>
        <w:rPr>
          <w:rFonts w:ascii="Franklin Gothic Book" w:hAnsi="Franklin Gothic Book"/>
          <w:szCs w:val="20"/>
        </w:rPr>
      </w:pPr>
      <w:r w:rsidRPr="003E4204">
        <w:rPr>
          <w:rFonts w:ascii="Franklin Gothic Book" w:hAnsi="Franklin Gothic Book"/>
          <w:b/>
          <w:szCs w:val="20"/>
        </w:rPr>
        <w:t>Blok nr 5</w:t>
      </w:r>
    </w:p>
    <w:p w:rsidR="00DE50F2" w:rsidRPr="006D610C"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6D610C">
        <w:rPr>
          <w:rFonts w:ascii="Franklin Gothic Book" w:hAnsi="Franklin Gothic Book"/>
          <w:sz w:val="20"/>
          <w:szCs w:val="20"/>
        </w:rPr>
        <w:t>Wykonanie badań i pomiarów pomontażowych zgodnie z wytycznymi przeprowadzenia pomontażowych badań odbiorczych zawartych w normie PN-E-04700 oraz zgodnie z normami: PN-EN 50272-2 i PN-EN 60896-21</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Uruchomienie baterii akumulatorów</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Uruchomienie zasilacza buforowego</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Wykonanie pomiarów skuteczności ochrony przeciwporażeniowej i sprawdzenie poprawności doboru zabezpieczeń zwarciowych</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Sprawdzenie funkcjonalne układów, a w tym sprawdzenie działania układu przerzutki baterii dodawczej</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Wykonanie cyklu przeładowania baterii akumulatorów</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Sporządzenie protokołów i raportów z badań i pomiarów wraz ze szkicami instalacji oświetlenia i instalacji uziemiającej i połączeń wyrównawczych</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Przygotowanie instrukcji eksploatacji</w:t>
      </w:r>
    </w:p>
    <w:p w:rsidR="00DE50F2" w:rsidRPr="0030136D" w:rsidRDefault="00DE50F2" w:rsidP="009C6009">
      <w:pPr>
        <w:pStyle w:val="Akapitzlist"/>
        <w:numPr>
          <w:ilvl w:val="3"/>
          <w:numId w:val="35"/>
        </w:numPr>
        <w:spacing w:after="120" w:line="240" w:lineRule="auto"/>
        <w:ind w:left="1418" w:hanging="916"/>
        <w:contextualSpacing w:val="0"/>
        <w:rPr>
          <w:rFonts w:ascii="Franklin Gothic Book" w:hAnsi="Franklin Gothic Book"/>
          <w:sz w:val="20"/>
          <w:szCs w:val="20"/>
        </w:rPr>
      </w:pPr>
      <w:r w:rsidRPr="0030136D">
        <w:rPr>
          <w:rFonts w:ascii="Franklin Gothic Book" w:hAnsi="Franklin Gothic Book"/>
          <w:sz w:val="20"/>
          <w:szCs w:val="20"/>
        </w:rPr>
        <w:t>Szkolenie obsługi eksploatacyjnej w zakresie: obsługi, remontów, montażu, konserwacji i kontrolno-pomiarowym</w:t>
      </w:r>
    </w:p>
    <w:p w:rsidR="00DE50F2" w:rsidRPr="006D610C" w:rsidRDefault="00DE50F2" w:rsidP="00DE50F2">
      <w:pPr>
        <w:pStyle w:val="Akapitzlist"/>
        <w:spacing w:after="0" w:line="240" w:lineRule="auto"/>
        <w:ind w:left="1440"/>
        <w:contextualSpacing w:val="0"/>
        <w:rPr>
          <w:rFonts w:ascii="Franklin Gothic Book" w:hAnsi="Franklin Gothic Book"/>
          <w:sz w:val="20"/>
          <w:szCs w:val="20"/>
        </w:rPr>
      </w:pPr>
    </w:p>
    <w:p w:rsidR="00DE50F2" w:rsidRPr="0030136D" w:rsidRDefault="00DE50F2" w:rsidP="003E4204">
      <w:pPr>
        <w:spacing w:after="120"/>
        <w:ind w:left="372" w:hanging="372"/>
        <w:rPr>
          <w:rFonts w:ascii="Franklin Gothic Book" w:hAnsi="Franklin Gothic Book"/>
          <w:szCs w:val="20"/>
        </w:rPr>
      </w:pPr>
      <w:r w:rsidRPr="0030136D">
        <w:rPr>
          <w:rFonts w:ascii="Franklin Gothic Book" w:hAnsi="Franklin Gothic Book"/>
          <w:b/>
          <w:szCs w:val="20"/>
        </w:rPr>
        <w:t>Blok nr 9</w:t>
      </w:r>
    </w:p>
    <w:p w:rsidR="00DE50F2" w:rsidRPr="006D610C" w:rsidRDefault="00DE50F2" w:rsidP="009C6009">
      <w:pPr>
        <w:pStyle w:val="Akapitzlist"/>
        <w:numPr>
          <w:ilvl w:val="3"/>
          <w:numId w:val="35"/>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Wykonanie badań i pomiarów pomontażowych zgodnie z wytycznymi przeprowadzenia pomontażowych badań odbiorczych zawartych w normie PN-E-04700 oraz zgodnie z normami: PN-EN 50272-2 i PN-EN 60896-21</w:t>
      </w:r>
    </w:p>
    <w:p w:rsidR="00DE50F2" w:rsidRPr="006D610C" w:rsidRDefault="00DE50F2" w:rsidP="009C6009">
      <w:pPr>
        <w:pStyle w:val="Akapitzlist"/>
        <w:numPr>
          <w:ilvl w:val="3"/>
          <w:numId w:val="35"/>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Uruchomienie baterii akumulatorów</w:t>
      </w:r>
    </w:p>
    <w:p w:rsidR="00DE50F2" w:rsidRPr="006D610C" w:rsidRDefault="00DE50F2" w:rsidP="009C6009">
      <w:pPr>
        <w:pStyle w:val="Akapitzlist"/>
        <w:numPr>
          <w:ilvl w:val="3"/>
          <w:numId w:val="35"/>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Uruchomienie zasilacza buforowego</w:t>
      </w:r>
    </w:p>
    <w:p w:rsidR="00DE50F2" w:rsidRPr="006D610C" w:rsidRDefault="00DE50F2" w:rsidP="009C6009">
      <w:pPr>
        <w:pStyle w:val="Akapitzlist"/>
        <w:numPr>
          <w:ilvl w:val="3"/>
          <w:numId w:val="35"/>
        </w:numPr>
        <w:spacing w:after="120" w:line="240" w:lineRule="auto"/>
        <w:ind w:left="1560" w:hanging="993"/>
        <w:contextualSpacing w:val="0"/>
        <w:rPr>
          <w:rFonts w:ascii="Franklin Gothic Book" w:hAnsi="Franklin Gothic Book"/>
          <w:sz w:val="20"/>
          <w:szCs w:val="20"/>
        </w:rPr>
      </w:pPr>
      <w:r w:rsidRPr="006D610C">
        <w:rPr>
          <w:rFonts w:ascii="Franklin Gothic Book" w:hAnsi="Franklin Gothic Book"/>
          <w:sz w:val="20"/>
          <w:szCs w:val="20"/>
        </w:rPr>
        <w:lastRenderedPageBreak/>
        <w:t>Wykonanie pomiarów skuteczności ochrony przeciwporażeniowej i sprawdzenie poprawności doboru zabezpieczeń zwarciowych</w:t>
      </w:r>
    </w:p>
    <w:p w:rsidR="00DE50F2" w:rsidRPr="006D610C" w:rsidRDefault="00DE50F2" w:rsidP="009C6009">
      <w:pPr>
        <w:pStyle w:val="Akapitzlist"/>
        <w:numPr>
          <w:ilvl w:val="3"/>
          <w:numId w:val="35"/>
        </w:numPr>
        <w:spacing w:after="120" w:line="240" w:lineRule="auto"/>
        <w:ind w:left="1560" w:hanging="993"/>
        <w:contextualSpacing w:val="0"/>
        <w:rPr>
          <w:rFonts w:ascii="Franklin Gothic Book" w:hAnsi="Franklin Gothic Book"/>
          <w:sz w:val="20"/>
          <w:szCs w:val="20"/>
        </w:rPr>
      </w:pPr>
      <w:r w:rsidRPr="006D610C">
        <w:rPr>
          <w:rFonts w:ascii="Franklin Gothic Book" w:hAnsi="Franklin Gothic Book"/>
          <w:sz w:val="20"/>
          <w:szCs w:val="20"/>
        </w:rPr>
        <w:t>Sprawdzenie funkcjonalne układów, a w tym sprawdzenie działania układu przerzutki baterii dodawczej</w:t>
      </w:r>
    </w:p>
    <w:p w:rsidR="00DE50F2" w:rsidRPr="006D610C" w:rsidRDefault="00DE50F2" w:rsidP="009C6009">
      <w:pPr>
        <w:pStyle w:val="Akapitzlist"/>
        <w:numPr>
          <w:ilvl w:val="3"/>
          <w:numId w:val="35"/>
        </w:numPr>
        <w:spacing w:after="120" w:line="240" w:lineRule="auto"/>
        <w:ind w:left="1560" w:hanging="993"/>
        <w:contextualSpacing w:val="0"/>
        <w:rPr>
          <w:rFonts w:ascii="Franklin Gothic Book" w:hAnsi="Franklin Gothic Book"/>
          <w:sz w:val="20"/>
          <w:szCs w:val="20"/>
        </w:rPr>
      </w:pPr>
      <w:r w:rsidRPr="006D610C">
        <w:rPr>
          <w:rFonts w:ascii="Franklin Gothic Book" w:hAnsi="Franklin Gothic Book"/>
          <w:sz w:val="20"/>
          <w:szCs w:val="20"/>
        </w:rPr>
        <w:t>Wykonanie cyklu przeładowania baterii akumulatorów</w:t>
      </w:r>
    </w:p>
    <w:p w:rsidR="00DE50F2" w:rsidRPr="006D610C" w:rsidRDefault="00DE50F2" w:rsidP="009C6009">
      <w:pPr>
        <w:pStyle w:val="Akapitzlist"/>
        <w:numPr>
          <w:ilvl w:val="3"/>
          <w:numId w:val="35"/>
        </w:numPr>
        <w:spacing w:after="120" w:line="240" w:lineRule="auto"/>
        <w:ind w:left="1560" w:hanging="993"/>
        <w:contextualSpacing w:val="0"/>
        <w:rPr>
          <w:rFonts w:ascii="Franklin Gothic Book" w:hAnsi="Franklin Gothic Book"/>
          <w:sz w:val="20"/>
          <w:szCs w:val="20"/>
        </w:rPr>
      </w:pPr>
      <w:r w:rsidRPr="006D610C">
        <w:rPr>
          <w:rFonts w:ascii="Franklin Gothic Book" w:hAnsi="Franklin Gothic Book"/>
          <w:sz w:val="20"/>
          <w:szCs w:val="20"/>
        </w:rPr>
        <w:t>Sporządzenie protokołów i raportów z badań i pomiarów wraz ze szkicami instalacji oświetlenia i instalacji uziemiającej i połączeń wyrównawczych</w:t>
      </w:r>
    </w:p>
    <w:p w:rsidR="00DE50F2" w:rsidRPr="006D610C" w:rsidRDefault="00DE50F2" w:rsidP="009C6009">
      <w:pPr>
        <w:pStyle w:val="Akapitzlist"/>
        <w:numPr>
          <w:ilvl w:val="3"/>
          <w:numId w:val="35"/>
        </w:numPr>
        <w:spacing w:after="120" w:line="240" w:lineRule="auto"/>
        <w:ind w:left="1560" w:hanging="993"/>
        <w:contextualSpacing w:val="0"/>
        <w:rPr>
          <w:rFonts w:ascii="Franklin Gothic Book" w:hAnsi="Franklin Gothic Book"/>
          <w:sz w:val="20"/>
          <w:szCs w:val="20"/>
        </w:rPr>
      </w:pPr>
      <w:r w:rsidRPr="006D610C">
        <w:rPr>
          <w:rFonts w:ascii="Franklin Gothic Book" w:hAnsi="Franklin Gothic Book"/>
          <w:sz w:val="20"/>
          <w:szCs w:val="20"/>
        </w:rPr>
        <w:t>Przygotowanie instrukcji eksploatacji</w:t>
      </w:r>
    </w:p>
    <w:p w:rsidR="00DE50F2" w:rsidRPr="006D610C" w:rsidRDefault="00DE50F2" w:rsidP="009C6009">
      <w:pPr>
        <w:pStyle w:val="Akapitzlist"/>
        <w:numPr>
          <w:ilvl w:val="3"/>
          <w:numId w:val="35"/>
        </w:numPr>
        <w:spacing w:after="120" w:line="240" w:lineRule="auto"/>
        <w:ind w:left="1560" w:hanging="993"/>
        <w:contextualSpacing w:val="0"/>
        <w:rPr>
          <w:rFonts w:ascii="Franklin Gothic Book" w:hAnsi="Franklin Gothic Book"/>
          <w:sz w:val="20"/>
          <w:szCs w:val="20"/>
        </w:rPr>
      </w:pPr>
      <w:r w:rsidRPr="006D610C">
        <w:rPr>
          <w:rFonts w:ascii="Franklin Gothic Book" w:hAnsi="Franklin Gothic Book"/>
          <w:sz w:val="20"/>
          <w:szCs w:val="20"/>
        </w:rPr>
        <w:t>Szkolenie obsługi eksploatacyjnej w zakresie: obsługi, remontów, montażu, konserwacji i kontrolno-pomiarowym</w:t>
      </w:r>
    </w:p>
    <w:p w:rsidR="00DE50F2" w:rsidRPr="006D610C" w:rsidRDefault="00DE50F2" w:rsidP="0030136D">
      <w:pPr>
        <w:pStyle w:val="Akapitzlist"/>
        <w:spacing w:after="0" w:line="240" w:lineRule="auto"/>
        <w:ind w:left="1440"/>
        <w:contextualSpacing w:val="0"/>
        <w:rPr>
          <w:rFonts w:ascii="Franklin Gothic Book" w:hAnsi="Franklin Gothic Book"/>
          <w:sz w:val="20"/>
          <w:szCs w:val="20"/>
        </w:rPr>
      </w:pPr>
    </w:p>
    <w:p w:rsidR="00DE50F2" w:rsidRPr="006D610C" w:rsidRDefault="00DE50F2" w:rsidP="009C6009">
      <w:pPr>
        <w:pStyle w:val="Akapitzlist"/>
        <w:numPr>
          <w:ilvl w:val="2"/>
          <w:numId w:val="35"/>
        </w:numPr>
        <w:spacing w:after="120" w:line="240" w:lineRule="auto"/>
        <w:ind w:left="709" w:hanging="709"/>
        <w:contextualSpacing w:val="0"/>
        <w:rPr>
          <w:rFonts w:ascii="Franklin Gothic Book" w:hAnsi="Franklin Gothic Book"/>
          <w:b/>
          <w:sz w:val="20"/>
          <w:szCs w:val="20"/>
        </w:rPr>
      </w:pPr>
      <w:r w:rsidRPr="006D610C">
        <w:rPr>
          <w:rFonts w:ascii="Franklin Gothic Book" w:hAnsi="Franklin Gothic Book"/>
          <w:b/>
          <w:sz w:val="20"/>
          <w:szCs w:val="20"/>
        </w:rPr>
        <w:t>Wykonanie dokumentacji technicznej</w:t>
      </w:r>
    </w:p>
    <w:p w:rsidR="00DE50F2" w:rsidRPr="0030136D" w:rsidRDefault="00DE50F2" w:rsidP="003E4204">
      <w:pPr>
        <w:pStyle w:val="Akapitzlist"/>
        <w:spacing w:after="120" w:line="240" w:lineRule="auto"/>
        <w:ind w:hanging="720"/>
        <w:contextualSpacing w:val="0"/>
        <w:rPr>
          <w:rFonts w:ascii="Franklin Gothic Book" w:hAnsi="Franklin Gothic Book"/>
          <w:sz w:val="20"/>
          <w:szCs w:val="20"/>
        </w:rPr>
      </w:pPr>
      <w:r w:rsidRPr="0030136D">
        <w:rPr>
          <w:rFonts w:ascii="Franklin Gothic Book" w:hAnsi="Franklin Gothic Book"/>
          <w:b/>
          <w:sz w:val="20"/>
          <w:szCs w:val="20"/>
        </w:rPr>
        <w:t>Blok nr 5</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Dyspozycja ustawienia baterii akumulatorów i zasilacza buforowego</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Dobór skrzynki łączeniowej (możliwość podpinania opornic rozładowczych) montowanej na ścianie budynku, przed akumulatornią, w pomieszczeniu ruchu elektrycznego</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Dobór i rozmieszczenie opraw oświetleniowych w wykonaniu EX w pomieszczeniu akumulatorni wraz z przedsionkiem oraz dobór i rozmieszczenie opraw oświetleniowych w pomieszczeniu rozdzielni RPS5</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Dobór i ułożenie kabla zasilania podstawowego i rezerwowego zasilacza buforowego</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Wymiana członu pomiarowego istniejącego układu przerzutki baterii dodawczej (człon pomiarowy zasilany z układu bateryjnego)</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 xml:space="preserve">Wykonanie sygnalizacji: gotowość układu do załączenia i załączona bateria </w:t>
      </w:r>
      <w:proofErr w:type="spellStart"/>
      <w:r w:rsidRPr="006D610C">
        <w:rPr>
          <w:rFonts w:ascii="Franklin Gothic Book" w:hAnsi="Franklin Gothic Book"/>
          <w:sz w:val="20"/>
          <w:szCs w:val="20"/>
        </w:rPr>
        <w:t>dodawcza</w:t>
      </w:r>
      <w:proofErr w:type="spellEnd"/>
      <w:r w:rsidRPr="006D610C">
        <w:rPr>
          <w:rFonts w:ascii="Franklin Gothic Book" w:hAnsi="Franklin Gothic Book"/>
          <w:sz w:val="20"/>
          <w:szCs w:val="20"/>
        </w:rPr>
        <w:t xml:space="preserve">, na elewacji przerzutki baterii dodawczej. Sugerowana sygnalizacja </w:t>
      </w:r>
      <w:proofErr w:type="spellStart"/>
      <w:r w:rsidRPr="006D610C">
        <w:rPr>
          <w:rFonts w:ascii="Franklin Gothic Book" w:hAnsi="Franklin Gothic Book"/>
          <w:sz w:val="20"/>
          <w:szCs w:val="20"/>
        </w:rPr>
        <w:t>ledowa</w:t>
      </w:r>
      <w:proofErr w:type="spellEnd"/>
      <w:r w:rsidRPr="006D610C">
        <w:rPr>
          <w:rFonts w:ascii="Franklin Gothic Book" w:hAnsi="Franklin Gothic Book"/>
          <w:sz w:val="20"/>
          <w:szCs w:val="20"/>
        </w:rPr>
        <w:t>.</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Ułożenie kabli pomiędzy baterią, rozdzielnią 220V=, rozdzielnią 0,4kV i zasilaczem buforowym</w:t>
      </w:r>
    </w:p>
    <w:p w:rsidR="00DE50F2" w:rsidRPr="006D610C" w:rsidRDefault="00DE50F2" w:rsidP="009C6009">
      <w:pPr>
        <w:pStyle w:val="Akapitzlist"/>
        <w:numPr>
          <w:ilvl w:val="3"/>
          <w:numId w:val="35"/>
        </w:numPr>
        <w:spacing w:after="120" w:line="240" w:lineRule="auto"/>
        <w:ind w:left="1418" w:hanging="851"/>
        <w:contextualSpacing w:val="0"/>
        <w:rPr>
          <w:rFonts w:ascii="Franklin Gothic Book" w:hAnsi="Franklin Gothic Book"/>
          <w:sz w:val="20"/>
          <w:szCs w:val="20"/>
        </w:rPr>
      </w:pPr>
      <w:r w:rsidRPr="006D610C">
        <w:rPr>
          <w:rFonts w:ascii="Franklin Gothic Book" w:hAnsi="Franklin Gothic Book"/>
          <w:sz w:val="20"/>
          <w:szCs w:val="20"/>
        </w:rPr>
        <w:t>Wykonanie aktualizacji analizy HAZOP dla akumulatorni</w:t>
      </w:r>
    </w:p>
    <w:p w:rsidR="00DE50F2" w:rsidRPr="00C3268C" w:rsidRDefault="00DE50F2" w:rsidP="00DE50F2">
      <w:pPr>
        <w:pStyle w:val="Akapitzlist"/>
        <w:spacing w:after="0" w:line="240" w:lineRule="auto"/>
        <w:ind w:left="1440"/>
        <w:contextualSpacing w:val="0"/>
        <w:rPr>
          <w:rFonts w:ascii="Franklin Gothic Book" w:hAnsi="Franklin Gothic Book"/>
          <w:b/>
          <w:sz w:val="20"/>
          <w:szCs w:val="20"/>
        </w:rPr>
      </w:pPr>
    </w:p>
    <w:p w:rsidR="00DE50F2" w:rsidRPr="0030136D" w:rsidRDefault="00DE50F2" w:rsidP="003E4204">
      <w:pPr>
        <w:spacing w:after="120"/>
        <w:ind w:left="372" w:hanging="372"/>
        <w:rPr>
          <w:rFonts w:ascii="Franklin Gothic Book" w:hAnsi="Franklin Gothic Book"/>
          <w:szCs w:val="20"/>
        </w:rPr>
      </w:pPr>
      <w:r w:rsidRPr="0030136D">
        <w:rPr>
          <w:rFonts w:ascii="Franklin Gothic Book" w:hAnsi="Franklin Gothic Book"/>
          <w:b/>
          <w:szCs w:val="20"/>
        </w:rPr>
        <w:t>Blok nr 9</w:t>
      </w:r>
    </w:p>
    <w:p w:rsidR="00DE50F2" w:rsidRPr="006D610C" w:rsidRDefault="00DE50F2" w:rsidP="009C6009">
      <w:pPr>
        <w:pStyle w:val="Akapitzlist"/>
        <w:numPr>
          <w:ilvl w:val="3"/>
          <w:numId w:val="35"/>
        </w:numPr>
        <w:spacing w:after="120" w:line="240" w:lineRule="auto"/>
        <w:contextualSpacing w:val="0"/>
        <w:rPr>
          <w:rFonts w:ascii="Franklin Gothic Book" w:hAnsi="Franklin Gothic Book"/>
          <w:sz w:val="20"/>
          <w:szCs w:val="20"/>
        </w:rPr>
      </w:pPr>
      <w:r w:rsidRPr="006D610C">
        <w:rPr>
          <w:rFonts w:ascii="Franklin Gothic Book" w:hAnsi="Franklin Gothic Book"/>
          <w:sz w:val="20"/>
          <w:szCs w:val="20"/>
        </w:rPr>
        <w:t>Dyspozycja ustawienia baterii akumulatorów i zasilacza buforowego</w:t>
      </w:r>
    </w:p>
    <w:p w:rsidR="00DE50F2" w:rsidRPr="006D610C" w:rsidRDefault="00DE50F2" w:rsidP="009C6009">
      <w:pPr>
        <w:pStyle w:val="Akapitzlist"/>
        <w:numPr>
          <w:ilvl w:val="3"/>
          <w:numId w:val="35"/>
        </w:numPr>
        <w:spacing w:after="120" w:line="240" w:lineRule="auto"/>
        <w:ind w:left="1424" w:hanging="919"/>
        <w:contextualSpacing w:val="0"/>
        <w:rPr>
          <w:rFonts w:ascii="Franklin Gothic Book" w:hAnsi="Franklin Gothic Book"/>
          <w:sz w:val="20"/>
          <w:szCs w:val="20"/>
        </w:rPr>
      </w:pPr>
      <w:r w:rsidRPr="006D610C">
        <w:rPr>
          <w:rFonts w:ascii="Franklin Gothic Book" w:hAnsi="Franklin Gothic Book"/>
          <w:sz w:val="20"/>
          <w:szCs w:val="20"/>
        </w:rPr>
        <w:t>Dobór skrzynki łączeniowej (możliwość podpinania opornic rozładowczych) montowanej na ścianie budynku, przed akumulatornią, w pomieszczeniu ruchu elektrycznego</w:t>
      </w:r>
    </w:p>
    <w:p w:rsidR="00DE50F2" w:rsidRPr="006D610C" w:rsidRDefault="00DE50F2" w:rsidP="009C6009">
      <w:pPr>
        <w:pStyle w:val="Akapitzlist"/>
        <w:numPr>
          <w:ilvl w:val="3"/>
          <w:numId w:val="35"/>
        </w:numPr>
        <w:spacing w:after="120" w:line="240" w:lineRule="auto"/>
        <w:ind w:left="1424" w:hanging="919"/>
        <w:contextualSpacing w:val="0"/>
        <w:rPr>
          <w:rFonts w:ascii="Franklin Gothic Book" w:hAnsi="Franklin Gothic Book"/>
          <w:sz w:val="20"/>
          <w:szCs w:val="20"/>
        </w:rPr>
      </w:pPr>
      <w:r w:rsidRPr="006D610C">
        <w:rPr>
          <w:rFonts w:ascii="Franklin Gothic Book" w:hAnsi="Franklin Gothic Book"/>
          <w:sz w:val="20"/>
          <w:szCs w:val="20"/>
        </w:rPr>
        <w:t>Dobór i rozmieszczenie opraw oświetleniowych w wykonaniu EX w pomieszczeniu akumulatorni wraz z przedsionkiem oraz dobór i rozmieszczenie opraw oświetleniowych w pomieszczeniu rozdzielni RPS9</w:t>
      </w:r>
    </w:p>
    <w:p w:rsidR="00DE50F2" w:rsidRPr="006D610C" w:rsidRDefault="00DE50F2" w:rsidP="009C6009">
      <w:pPr>
        <w:pStyle w:val="Akapitzlist"/>
        <w:numPr>
          <w:ilvl w:val="3"/>
          <w:numId w:val="35"/>
        </w:numPr>
        <w:spacing w:after="120" w:line="240" w:lineRule="auto"/>
        <w:ind w:left="1424" w:hanging="919"/>
        <w:contextualSpacing w:val="0"/>
        <w:rPr>
          <w:rFonts w:ascii="Franklin Gothic Book" w:hAnsi="Franklin Gothic Book"/>
          <w:sz w:val="20"/>
          <w:szCs w:val="20"/>
        </w:rPr>
      </w:pPr>
      <w:r w:rsidRPr="006D610C">
        <w:rPr>
          <w:rFonts w:ascii="Franklin Gothic Book" w:hAnsi="Franklin Gothic Book"/>
          <w:sz w:val="20"/>
          <w:szCs w:val="20"/>
        </w:rPr>
        <w:t>Dobór i ułożenie kabla zasilania podstawowego i rezerwowego zasilacza buforowego</w:t>
      </w:r>
    </w:p>
    <w:p w:rsidR="00DE50F2" w:rsidRPr="006D610C" w:rsidRDefault="00DE50F2" w:rsidP="009C6009">
      <w:pPr>
        <w:pStyle w:val="Akapitzlist"/>
        <w:numPr>
          <w:ilvl w:val="3"/>
          <w:numId w:val="35"/>
        </w:numPr>
        <w:spacing w:after="120" w:line="240" w:lineRule="auto"/>
        <w:ind w:left="1424" w:hanging="919"/>
        <w:contextualSpacing w:val="0"/>
        <w:rPr>
          <w:rFonts w:ascii="Franklin Gothic Book" w:hAnsi="Franklin Gothic Book"/>
          <w:sz w:val="20"/>
          <w:szCs w:val="20"/>
        </w:rPr>
      </w:pPr>
      <w:r w:rsidRPr="006D610C">
        <w:rPr>
          <w:rFonts w:ascii="Franklin Gothic Book" w:hAnsi="Franklin Gothic Book"/>
          <w:sz w:val="20"/>
          <w:szCs w:val="20"/>
        </w:rPr>
        <w:t xml:space="preserve">Dobór rozłączników </w:t>
      </w:r>
      <w:proofErr w:type="spellStart"/>
      <w:r w:rsidRPr="006D610C">
        <w:rPr>
          <w:rFonts w:ascii="Franklin Gothic Book" w:hAnsi="Franklin Gothic Book"/>
          <w:sz w:val="20"/>
          <w:szCs w:val="20"/>
        </w:rPr>
        <w:t>zatablicowych</w:t>
      </w:r>
      <w:proofErr w:type="spellEnd"/>
      <w:r w:rsidRPr="006D610C">
        <w:rPr>
          <w:rFonts w:ascii="Franklin Gothic Book" w:hAnsi="Franklin Gothic Book"/>
          <w:sz w:val="20"/>
          <w:szCs w:val="20"/>
        </w:rPr>
        <w:t>, o prądzie znamionowym 400A, montowanych w miejsce starych rozłączników typu LO-400Z w szafie nr 6 w rozdzielni RPS9</w:t>
      </w:r>
    </w:p>
    <w:p w:rsidR="00DE50F2" w:rsidRPr="006D610C" w:rsidRDefault="00DE50F2" w:rsidP="009C6009">
      <w:pPr>
        <w:pStyle w:val="Akapitzlist"/>
        <w:numPr>
          <w:ilvl w:val="3"/>
          <w:numId w:val="35"/>
        </w:numPr>
        <w:spacing w:after="120" w:line="240" w:lineRule="auto"/>
        <w:ind w:left="1424" w:hanging="919"/>
        <w:contextualSpacing w:val="0"/>
        <w:rPr>
          <w:rFonts w:ascii="Franklin Gothic Book" w:hAnsi="Franklin Gothic Book"/>
          <w:sz w:val="20"/>
          <w:szCs w:val="20"/>
        </w:rPr>
      </w:pPr>
      <w:r w:rsidRPr="006D610C">
        <w:rPr>
          <w:rFonts w:ascii="Franklin Gothic Book" w:hAnsi="Franklin Gothic Book"/>
          <w:sz w:val="20"/>
          <w:szCs w:val="20"/>
        </w:rPr>
        <w:t>Wymiana członu pomiarowego istniejącego układu przerzutki baterii dodawczej (człon pomiarowy zasilany z układu bateryjnego)</w:t>
      </w:r>
    </w:p>
    <w:p w:rsidR="00DE50F2" w:rsidRPr="006D610C" w:rsidRDefault="00DE50F2" w:rsidP="009C6009">
      <w:pPr>
        <w:pStyle w:val="Akapitzlist"/>
        <w:numPr>
          <w:ilvl w:val="3"/>
          <w:numId w:val="35"/>
        </w:numPr>
        <w:spacing w:after="120" w:line="240" w:lineRule="auto"/>
        <w:ind w:left="1424" w:hanging="919"/>
        <w:contextualSpacing w:val="0"/>
        <w:rPr>
          <w:rFonts w:ascii="Franklin Gothic Book" w:hAnsi="Franklin Gothic Book"/>
          <w:sz w:val="20"/>
          <w:szCs w:val="20"/>
        </w:rPr>
      </w:pPr>
      <w:r w:rsidRPr="006D610C">
        <w:rPr>
          <w:rFonts w:ascii="Franklin Gothic Book" w:hAnsi="Franklin Gothic Book"/>
          <w:sz w:val="20"/>
          <w:szCs w:val="20"/>
        </w:rPr>
        <w:t>Ułożenie kabli pomiędzy baterią, rozdzielnią 220V=, rozdzielnią 0,4kV i zasilaczem buforowym</w:t>
      </w:r>
    </w:p>
    <w:p w:rsidR="00DE50F2" w:rsidRPr="006D610C" w:rsidRDefault="00DE50F2" w:rsidP="009C6009">
      <w:pPr>
        <w:pStyle w:val="Akapitzlist"/>
        <w:numPr>
          <w:ilvl w:val="3"/>
          <w:numId w:val="35"/>
        </w:numPr>
        <w:spacing w:after="120" w:line="240" w:lineRule="auto"/>
        <w:ind w:left="1424" w:hanging="919"/>
        <w:contextualSpacing w:val="0"/>
        <w:rPr>
          <w:rFonts w:ascii="Franklin Gothic Book" w:hAnsi="Franklin Gothic Book"/>
          <w:sz w:val="20"/>
          <w:szCs w:val="20"/>
        </w:rPr>
      </w:pPr>
      <w:r w:rsidRPr="006D610C">
        <w:rPr>
          <w:rFonts w:ascii="Franklin Gothic Book" w:hAnsi="Franklin Gothic Book"/>
          <w:sz w:val="20"/>
          <w:szCs w:val="20"/>
        </w:rPr>
        <w:t>Wykonanie aktualizacji analizy HAZOP dla akumulatorni</w:t>
      </w:r>
    </w:p>
    <w:p w:rsidR="00DE50F2" w:rsidRPr="006D610C" w:rsidRDefault="00DE50F2" w:rsidP="00DE50F2">
      <w:pPr>
        <w:pStyle w:val="Akapitzlist"/>
        <w:spacing w:after="120" w:line="240" w:lineRule="auto"/>
        <w:ind w:left="1440"/>
        <w:rPr>
          <w:rFonts w:ascii="Franklin Gothic Book" w:hAnsi="Franklin Gothic Book"/>
          <w:sz w:val="20"/>
          <w:szCs w:val="20"/>
        </w:rPr>
      </w:pPr>
    </w:p>
    <w:p w:rsidR="00DE50F2" w:rsidRPr="006D610C" w:rsidRDefault="00DE50F2" w:rsidP="009C6009">
      <w:pPr>
        <w:pStyle w:val="Akapitzlist"/>
        <w:numPr>
          <w:ilvl w:val="2"/>
          <w:numId w:val="35"/>
        </w:numPr>
        <w:spacing w:after="120" w:line="240" w:lineRule="auto"/>
        <w:ind w:left="567" w:hanging="567"/>
        <w:rPr>
          <w:rFonts w:ascii="Franklin Gothic Book" w:hAnsi="Franklin Gothic Book"/>
          <w:b/>
          <w:sz w:val="20"/>
          <w:szCs w:val="20"/>
        </w:rPr>
      </w:pPr>
      <w:r w:rsidRPr="006D610C">
        <w:rPr>
          <w:rFonts w:ascii="Franklin Gothic Book" w:hAnsi="Franklin Gothic Book"/>
          <w:b/>
          <w:sz w:val="20"/>
          <w:szCs w:val="20"/>
        </w:rPr>
        <w:t>Wyposażenie eksploatacyjne układu prądu stałego</w:t>
      </w:r>
    </w:p>
    <w:p w:rsidR="00DE50F2" w:rsidRPr="006D610C" w:rsidRDefault="00DE50F2" w:rsidP="00DE50F2">
      <w:pPr>
        <w:pStyle w:val="Akapitzlist"/>
        <w:spacing w:after="120" w:line="240" w:lineRule="auto"/>
        <w:rPr>
          <w:rFonts w:ascii="Franklin Gothic Book" w:hAnsi="Franklin Gothic Book"/>
          <w:b/>
          <w:sz w:val="20"/>
          <w:szCs w:val="20"/>
        </w:rPr>
      </w:pPr>
    </w:p>
    <w:p w:rsidR="00DE50F2" w:rsidRPr="003E4204" w:rsidRDefault="00DE50F2" w:rsidP="003E4204">
      <w:pPr>
        <w:pStyle w:val="Akapitzlist"/>
        <w:spacing w:after="120" w:line="240" w:lineRule="auto"/>
        <w:ind w:left="1080" w:hanging="1080"/>
        <w:rPr>
          <w:rFonts w:ascii="Franklin Gothic Book" w:hAnsi="Franklin Gothic Book"/>
          <w:sz w:val="20"/>
          <w:szCs w:val="20"/>
        </w:rPr>
      </w:pPr>
      <w:r w:rsidRPr="003E4204">
        <w:rPr>
          <w:rFonts w:ascii="Franklin Gothic Book" w:hAnsi="Franklin Gothic Book"/>
          <w:b/>
          <w:sz w:val="20"/>
          <w:szCs w:val="20"/>
        </w:rPr>
        <w:t>Blok nr 5</w:t>
      </w:r>
    </w:p>
    <w:p w:rsidR="00DE50F2" w:rsidRPr="006D610C" w:rsidRDefault="00DE50F2" w:rsidP="00DE50F2">
      <w:pPr>
        <w:pStyle w:val="Akapitzlist"/>
        <w:spacing w:after="120" w:line="240" w:lineRule="auto"/>
        <w:ind w:left="1080"/>
        <w:rPr>
          <w:rFonts w:ascii="Franklin Gothic Book" w:hAnsi="Franklin Gothic Book"/>
          <w:sz w:val="20"/>
          <w:szCs w:val="20"/>
        </w:rPr>
      </w:pPr>
    </w:p>
    <w:p w:rsidR="00DE50F2" w:rsidRPr="006D610C" w:rsidRDefault="00DE50F2" w:rsidP="009C6009">
      <w:pPr>
        <w:pStyle w:val="Akapitzlist"/>
        <w:numPr>
          <w:ilvl w:val="2"/>
          <w:numId w:val="35"/>
        </w:numPr>
        <w:spacing w:after="120" w:line="240" w:lineRule="auto"/>
        <w:ind w:left="1134" w:hanging="629"/>
        <w:contextualSpacing w:val="0"/>
        <w:rPr>
          <w:rFonts w:ascii="Franklin Gothic Book" w:hAnsi="Franklin Gothic Book"/>
          <w:sz w:val="20"/>
          <w:szCs w:val="20"/>
        </w:rPr>
      </w:pPr>
      <w:r w:rsidRPr="006D610C">
        <w:rPr>
          <w:rFonts w:ascii="Franklin Gothic Book" w:hAnsi="Franklin Gothic Book"/>
          <w:sz w:val="20"/>
          <w:szCs w:val="20"/>
        </w:rPr>
        <w:t xml:space="preserve">Podstawowy zestaw eksploatacyjny (rękawice, termometr, kalosze, okulary, zestaw do przemywania </w:t>
      </w:r>
      <w:r w:rsidR="006015D3">
        <w:rPr>
          <w:rFonts w:ascii="Franklin Gothic Book" w:hAnsi="Franklin Gothic Book"/>
          <w:sz w:val="20"/>
          <w:szCs w:val="20"/>
        </w:rPr>
        <w:t xml:space="preserve"> </w:t>
      </w:r>
      <w:r w:rsidRPr="006D610C">
        <w:rPr>
          <w:rFonts w:ascii="Franklin Gothic Book" w:hAnsi="Franklin Gothic Book"/>
          <w:sz w:val="20"/>
          <w:szCs w:val="20"/>
        </w:rPr>
        <w:t>oczu) oraz sorbent – 1op – dla neutralizacji elektrolitu</w:t>
      </w:r>
    </w:p>
    <w:p w:rsidR="00DE50F2" w:rsidRDefault="00DE50F2" w:rsidP="009C6009">
      <w:pPr>
        <w:pStyle w:val="Akapitzlist"/>
        <w:numPr>
          <w:ilvl w:val="2"/>
          <w:numId w:val="35"/>
        </w:numPr>
        <w:spacing w:after="120" w:line="240" w:lineRule="auto"/>
        <w:ind w:left="1134" w:hanging="629"/>
        <w:contextualSpacing w:val="0"/>
        <w:rPr>
          <w:rFonts w:ascii="Franklin Gothic Book" w:hAnsi="Franklin Gothic Book"/>
          <w:sz w:val="20"/>
          <w:szCs w:val="20"/>
        </w:rPr>
      </w:pPr>
      <w:r w:rsidRPr="006D610C">
        <w:rPr>
          <w:rFonts w:ascii="Franklin Gothic Book" w:hAnsi="Franklin Gothic Book"/>
          <w:sz w:val="20"/>
          <w:szCs w:val="20"/>
        </w:rPr>
        <w:t>Dostawa i montaż termometru (pomiar temperatury otoczenia) na ścianie, w pomieszczeniu akumulatorni, dla potrzeb codziennych inspekcji eksploatacyjnych</w:t>
      </w:r>
    </w:p>
    <w:p w:rsidR="006015D3" w:rsidRPr="006D610C" w:rsidRDefault="006015D3" w:rsidP="006015D3">
      <w:pPr>
        <w:pStyle w:val="Akapitzlist"/>
        <w:spacing w:after="120" w:line="240" w:lineRule="auto"/>
        <w:ind w:left="1134"/>
        <w:contextualSpacing w:val="0"/>
        <w:rPr>
          <w:rFonts w:ascii="Franklin Gothic Book" w:hAnsi="Franklin Gothic Book"/>
          <w:sz w:val="20"/>
          <w:szCs w:val="20"/>
        </w:rPr>
      </w:pPr>
    </w:p>
    <w:p w:rsidR="00DE50F2" w:rsidRPr="003E4204" w:rsidRDefault="00DE50F2" w:rsidP="003E4204">
      <w:pPr>
        <w:spacing w:after="120"/>
        <w:ind w:left="1080" w:hanging="1080"/>
        <w:rPr>
          <w:rFonts w:ascii="Franklin Gothic Book" w:hAnsi="Franklin Gothic Book"/>
          <w:szCs w:val="20"/>
        </w:rPr>
      </w:pPr>
      <w:r w:rsidRPr="003E4204">
        <w:rPr>
          <w:rFonts w:ascii="Franklin Gothic Book" w:hAnsi="Franklin Gothic Book"/>
          <w:b/>
          <w:szCs w:val="20"/>
        </w:rPr>
        <w:lastRenderedPageBreak/>
        <w:t>Blok nr 9</w:t>
      </w:r>
    </w:p>
    <w:p w:rsidR="00DE50F2" w:rsidRPr="006D610C" w:rsidRDefault="00DE50F2" w:rsidP="009C6009">
      <w:pPr>
        <w:pStyle w:val="Akapitzlist"/>
        <w:numPr>
          <w:ilvl w:val="2"/>
          <w:numId w:val="35"/>
        </w:numPr>
        <w:spacing w:after="120" w:line="240" w:lineRule="auto"/>
        <w:rPr>
          <w:rFonts w:ascii="Franklin Gothic Book" w:hAnsi="Franklin Gothic Book"/>
          <w:sz w:val="20"/>
          <w:szCs w:val="20"/>
        </w:rPr>
      </w:pPr>
      <w:r w:rsidRPr="006D610C">
        <w:rPr>
          <w:rFonts w:ascii="Franklin Gothic Book" w:hAnsi="Franklin Gothic Book"/>
          <w:sz w:val="20"/>
          <w:szCs w:val="20"/>
        </w:rPr>
        <w:t>Podstawowy zestaw eksploatacyjny (rękawice, termometr, kalosze, okulary, zestaw do przemywania oczu) oraz sorbent – 1op – dla neutralizacji elektrolitu</w:t>
      </w:r>
    </w:p>
    <w:p w:rsidR="00DE50F2" w:rsidRPr="000C1D93" w:rsidRDefault="00DE50F2" w:rsidP="009C6009">
      <w:pPr>
        <w:pStyle w:val="Akapitzlist"/>
        <w:numPr>
          <w:ilvl w:val="2"/>
          <w:numId w:val="35"/>
        </w:numPr>
        <w:spacing w:after="120" w:line="240" w:lineRule="auto"/>
        <w:rPr>
          <w:rFonts w:ascii="Franklin Gothic Book" w:hAnsi="Franklin Gothic Book"/>
          <w:sz w:val="20"/>
          <w:szCs w:val="20"/>
        </w:rPr>
      </w:pPr>
      <w:r w:rsidRPr="006D610C">
        <w:rPr>
          <w:rFonts w:ascii="Franklin Gothic Book" w:hAnsi="Franklin Gothic Book"/>
          <w:sz w:val="20"/>
          <w:szCs w:val="20"/>
        </w:rPr>
        <w:t>Dostawa i montaż termometru (pomiar temperatury otoczenia) na ścianie, w pomieszczeniu akumulatorni, dla potrzeb codziennych inspekcji eksploatacyjnych</w:t>
      </w:r>
    </w:p>
    <w:p w:rsidR="00DE50F2" w:rsidRPr="001C63E4" w:rsidRDefault="00DE50F2" w:rsidP="00DE50F2">
      <w:pPr>
        <w:pStyle w:val="Akapitzlist"/>
        <w:spacing w:before="120" w:after="120" w:line="312" w:lineRule="atLeast"/>
        <w:ind w:left="284"/>
        <w:rPr>
          <w:rFonts w:ascii="Franklin Gothic Book" w:hAnsi="Franklin Gothic Book" w:cs="Arial"/>
          <w:bCs/>
          <w:color w:val="000000" w:themeColor="text1"/>
          <w:sz w:val="20"/>
          <w:szCs w:val="20"/>
        </w:rPr>
      </w:pPr>
    </w:p>
    <w:p w:rsidR="00DE50F2" w:rsidRPr="001C63E4" w:rsidRDefault="00DE50F2" w:rsidP="009C6009">
      <w:pPr>
        <w:pStyle w:val="Akapitzlist"/>
        <w:numPr>
          <w:ilvl w:val="0"/>
          <w:numId w:val="35"/>
        </w:numPr>
        <w:spacing w:after="120" w:line="240" w:lineRule="auto"/>
        <w:ind w:left="426" w:hanging="426"/>
        <w:contextualSpacing w:val="0"/>
        <w:rPr>
          <w:rFonts w:ascii="Franklin Gothic Book" w:hAnsi="Franklin Gothic Book" w:cs="Arial"/>
          <w:b/>
          <w:bCs/>
          <w:color w:val="000000" w:themeColor="text1"/>
          <w:sz w:val="20"/>
          <w:szCs w:val="20"/>
        </w:rPr>
      </w:pPr>
      <w:r w:rsidRPr="001C63E4">
        <w:rPr>
          <w:rFonts w:ascii="Franklin Gothic Book" w:hAnsi="Franklin Gothic Book" w:cs="Arial"/>
          <w:b/>
          <w:bCs/>
          <w:color w:val="000000" w:themeColor="text1"/>
          <w:sz w:val="20"/>
          <w:szCs w:val="20"/>
        </w:rPr>
        <w:t>Warunki   organizacyjne dla prawidłowej realizacji zadania:</w:t>
      </w:r>
    </w:p>
    <w:p w:rsidR="00DE50F2" w:rsidRPr="001C63E4" w:rsidRDefault="00DE50F2" w:rsidP="009C6009">
      <w:pPr>
        <w:pStyle w:val="Tekstpodstawowywcity"/>
        <w:numPr>
          <w:ilvl w:val="1"/>
          <w:numId w:val="40"/>
        </w:numPr>
        <w:ind w:left="567" w:hanging="567"/>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DE50F2" w:rsidRPr="001C63E4" w:rsidRDefault="00DE50F2" w:rsidP="009C6009">
      <w:pPr>
        <w:pStyle w:val="Tekstpodstawowywcity"/>
        <w:numPr>
          <w:ilvl w:val="1"/>
          <w:numId w:val="40"/>
        </w:numPr>
        <w:ind w:left="567" w:hanging="567"/>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rsidR="00DE50F2" w:rsidRPr="001C63E4" w:rsidRDefault="00DE50F2" w:rsidP="009C6009">
      <w:pPr>
        <w:pStyle w:val="Tekstpodstawowywcity"/>
        <w:numPr>
          <w:ilvl w:val="1"/>
          <w:numId w:val="40"/>
        </w:numPr>
        <w:ind w:left="567" w:hanging="567"/>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Transport technologiczny materiałów oraz złomu należy do zakresu Wykonawcy, zgodnie z zasadami obowiązującymi na terenie Enea Połaniec S.A.</w:t>
      </w:r>
    </w:p>
    <w:p w:rsidR="00DE50F2" w:rsidRPr="001C63E4" w:rsidRDefault="00DE50F2" w:rsidP="009C6009">
      <w:pPr>
        <w:pStyle w:val="Tekstpodstawowywcity"/>
        <w:numPr>
          <w:ilvl w:val="1"/>
          <w:numId w:val="40"/>
        </w:numPr>
        <w:ind w:left="567" w:hanging="567"/>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DE50F2" w:rsidRPr="001C63E4" w:rsidRDefault="00DE50F2" w:rsidP="009C6009">
      <w:pPr>
        <w:pStyle w:val="Tekstpodstawowywcity"/>
        <w:numPr>
          <w:ilvl w:val="1"/>
          <w:numId w:val="40"/>
        </w:numPr>
        <w:ind w:left="426" w:hanging="426"/>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Do obowiązków Zamawiającego należy:</w:t>
      </w:r>
    </w:p>
    <w:p w:rsidR="00DE50F2" w:rsidRPr="001C63E4" w:rsidRDefault="00DE50F2" w:rsidP="009C6009">
      <w:pPr>
        <w:pStyle w:val="Tekstpodstawowywcity"/>
        <w:numPr>
          <w:ilvl w:val="2"/>
          <w:numId w:val="40"/>
        </w:numPr>
        <w:ind w:left="1276" w:hanging="709"/>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Bieżąca współpraca z Projektantami, bezzwłoczne udzielanie informacji oraz udział w wizjach lokalnych związanych z realizowanym zadaniem,</w:t>
      </w:r>
    </w:p>
    <w:p w:rsidR="00DE50F2" w:rsidRPr="001C63E4" w:rsidRDefault="00DE50F2" w:rsidP="009C6009">
      <w:pPr>
        <w:pStyle w:val="Tekstpodstawowywcity"/>
        <w:numPr>
          <w:ilvl w:val="2"/>
          <w:numId w:val="40"/>
        </w:numPr>
        <w:ind w:left="1276" w:hanging="709"/>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Udostępnianie posiadanej dokumentacji technicznej i budowlanej,</w:t>
      </w:r>
    </w:p>
    <w:p w:rsidR="00DE50F2" w:rsidRPr="001C63E4" w:rsidRDefault="00DE50F2" w:rsidP="009C6009">
      <w:pPr>
        <w:pStyle w:val="Tekstpodstawowywcity"/>
        <w:numPr>
          <w:ilvl w:val="2"/>
          <w:numId w:val="40"/>
        </w:numPr>
        <w:tabs>
          <w:tab w:val="left" w:pos="142"/>
        </w:tabs>
        <w:ind w:left="1276" w:hanging="709"/>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Konsultowanie proponowanych rozwiązań technicznych,</w:t>
      </w:r>
    </w:p>
    <w:p w:rsidR="00DE50F2" w:rsidRPr="002B10AF" w:rsidRDefault="000C1D93" w:rsidP="009C6009">
      <w:pPr>
        <w:pStyle w:val="Tekstpodstawowywcity"/>
        <w:numPr>
          <w:ilvl w:val="1"/>
          <w:numId w:val="40"/>
        </w:numPr>
        <w:spacing w:after="0" w:line="312" w:lineRule="atLeast"/>
        <w:ind w:left="567" w:hanging="567"/>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DE50F2" w:rsidRPr="002B10AF">
        <w:rPr>
          <w:rFonts w:asciiTheme="minorHAnsi" w:hAnsiTheme="minorHAnsi"/>
          <w:color w:val="000000" w:themeColor="text1"/>
          <w:sz w:val="22"/>
          <w:szCs w:val="22"/>
        </w:rPr>
        <w:t>Do obowiązków Wykonawcy należy w szczególności:</w:t>
      </w:r>
    </w:p>
    <w:p w:rsidR="00DE50F2" w:rsidRPr="001C63E4" w:rsidRDefault="00DE50F2" w:rsidP="009C6009">
      <w:pPr>
        <w:pStyle w:val="Tekstpodstawowywcity"/>
        <w:numPr>
          <w:ilvl w:val="2"/>
          <w:numId w:val="40"/>
        </w:numPr>
        <w:ind w:left="1276" w:hanging="709"/>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DE50F2" w:rsidRPr="001C63E4" w:rsidRDefault="00DE50F2" w:rsidP="009C6009">
      <w:pPr>
        <w:pStyle w:val="Tekstpodstawowywcity"/>
        <w:numPr>
          <w:ilvl w:val="2"/>
          <w:numId w:val="40"/>
        </w:numPr>
        <w:ind w:left="1276" w:hanging="709"/>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Z-1A, Z-2, Z-8), w wymaganych terminach,</w:t>
      </w:r>
    </w:p>
    <w:p w:rsidR="00DE50F2" w:rsidRPr="001C63E4" w:rsidRDefault="00DE50F2" w:rsidP="009C6009">
      <w:pPr>
        <w:pStyle w:val="Tekstpodstawowywcity"/>
        <w:numPr>
          <w:ilvl w:val="2"/>
          <w:numId w:val="40"/>
        </w:numPr>
        <w:ind w:left="1276" w:hanging="709"/>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DE50F2" w:rsidRPr="001C63E4" w:rsidRDefault="00DE50F2" w:rsidP="009C6009">
      <w:pPr>
        <w:pStyle w:val="Tekstpodstawowywcity"/>
        <w:numPr>
          <w:ilvl w:val="2"/>
          <w:numId w:val="40"/>
        </w:numPr>
        <w:ind w:left="1276" w:hanging="709"/>
        <w:jc w:val="both"/>
        <w:rPr>
          <w:rFonts w:ascii="Franklin Gothic Book" w:hAnsi="Franklin Gothic Book"/>
          <w:color w:val="000000" w:themeColor="text1"/>
          <w:szCs w:val="20"/>
        </w:rPr>
      </w:pPr>
      <w:r w:rsidRPr="001C63E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E758B5" w:rsidRPr="000C1D93" w:rsidRDefault="00E758B5" w:rsidP="000C1D93">
      <w:pPr>
        <w:spacing w:after="120"/>
        <w:jc w:val="both"/>
        <w:rPr>
          <w:rFonts w:ascii="Franklin Gothic Book" w:hAnsi="Franklin Gothic Book"/>
          <w:szCs w:val="20"/>
        </w:rPr>
      </w:pPr>
    </w:p>
    <w:p w:rsidR="00E758B5" w:rsidRPr="006015D3" w:rsidRDefault="00E758B5" w:rsidP="009C6009">
      <w:pPr>
        <w:pStyle w:val="Akapitzlist"/>
        <w:numPr>
          <w:ilvl w:val="0"/>
          <w:numId w:val="16"/>
        </w:numPr>
        <w:spacing w:after="120" w:line="240" w:lineRule="auto"/>
        <w:contextualSpacing w:val="0"/>
        <w:rPr>
          <w:rFonts w:ascii="Franklin Gothic Book" w:hAnsi="Franklin Gothic Book" w:cs="Arial"/>
          <w:b/>
          <w:sz w:val="20"/>
          <w:szCs w:val="20"/>
        </w:rPr>
      </w:pPr>
      <w:r w:rsidRPr="006015D3">
        <w:rPr>
          <w:rFonts w:ascii="Franklin Gothic Book" w:hAnsi="Franklin Gothic Book" w:cs="Arial"/>
          <w:b/>
          <w:sz w:val="20"/>
          <w:szCs w:val="20"/>
        </w:rPr>
        <w:t>TERMIN WYKONANIA</w:t>
      </w:r>
    </w:p>
    <w:p w:rsidR="00E758B5" w:rsidRPr="006015D3" w:rsidRDefault="00D32A8A" w:rsidP="009C6009">
      <w:pPr>
        <w:pStyle w:val="Nagwek2"/>
        <w:keepNext w:val="0"/>
        <w:keepLines w:val="0"/>
        <w:numPr>
          <w:ilvl w:val="1"/>
          <w:numId w:val="16"/>
        </w:numPr>
        <w:spacing w:before="0" w:after="120" w:line="240" w:lineRule="auto"/>
        <w:ind w:left="426" w:hanging="426"/>
        <w:jc w:val="both"/>
        <w:rPr>
          <w:rFonts w:ascii="Franklin Gothic Book" w:hAnsi="Franklin Gothic Book" w:cs="Arial"/>
          <w:color w:val="auto"/>
          <w:sz w:val="20"/>
          <w:szCs w:val="20"/>
          <w:lang w:val="pl-PL"/>
        </w:rPr>
      </w:pPr>
      <w:r w:rsidRPr="006015D3">
        <w:rPr>
          <w:rFonts w:ascii="Franklin Gothic Book" w:hAnsi="Franklin Gothic Book" w:cs="Arial"/>
          <w:color w:val="auto"/>
          <w:sz w:val="20"/>
          <w:szCs w:val="20"/>
          <w:lang w:val="pl-PL"/>
        </w:rPr>
        <w:t xml:space="preserve"> </w:t>
      </w:r>
      <w:r w:rsidR="00E758B5" w:rsidRPr="006015D3">
        <w:rPr>
          <w:rFonts w:ascii="Franklin Gothic Book" w:hAnsi="Franklin Gothic Book" w:cs="Arial"/>
          <w:color w:val="auto"/>
          <w:sz w:val="20"/>
          <w:szCs w:val="20"/>
          <w:lang w:val="pl-PL"/>
        </w:rPr>
        <w:t>Usługa zostanie wykonane w terminie</w:t>
      </w:r>
      <w:r w:rsidR="000C1D93" w:rsidRPr="006015D3">
        <w:rPr>
          <w:rFonts w:ascii="Franklin Gothic Book" w:eastAsia="Times New Roman" w:hAnsi="Franklin Gothic Book"/>
          <w:color w:val="000000" w:themeColor="text1"/>
          <w:sz w:val="20"/>
          <w:szCs w:val="20"/>
          <w:lang w:val="pl-PL" w:eastAsia="pl-PL"/>
        </w:rPr>
        <w:t>:</w:t>
      </w:r>
    </w:p>
    <w:p w:rsidR="000C1D93" w:rsidRPr="006015D3" w:rsidRDefault="000C1D93" w:rsidP="009C6009">
      <w:pPr>
        <w:pStyle w:val="Tekstpodstawowywcity"/>
        <w:numPr>
          <w:ilvl w:val="2"/>
          <w:numId w:val="16"/>
        </w:numPr>
        <w:ind w:left="1134" w:hanging="709"/>
        <w:jc w:val="both"/>
        <w:rPr>
          <w:rFonts w:ascii="Franklin Gothic Book" w:hAnsi="Franklin Gothic Book"/>
          <w:color w:val="000000" w:themeColor="text1"/>
          <w:szCs w:val="20"/>
        </w:rPr>
      </w:pPr>
      <w:r w:rsidRPr="006015D3">
        <w:rPr>
          <w:rFonts w:ascii="Franklin Gothic Book" w:hAnsi="Franklin Gothic Book"/>
          <w:color w:val="000000" w:themeColor="text1"/>
          <w:szCs w:val="20"/>
        </w:rPr>
        <w:t>Termin wykonania wszystkich prac budowlanych oraz prac demontażowo-montażowych na obiekcie nie powinien być dłuższy niż 20-24 tygodni od dnia podpisania Umowy</w:t>
      </w:r>
    </w:p>
    <w:p w:rsidR="000C1D93" w:rsidRPr="006015D3" w:rsidRDefault="000C1D93" w:rsidP="009C6009">
      <w:pPr>
        <w:pStyle w:val="Tekstpodstawowywcity"/>
        <w:numPr>
          <w:ilvl w:val="2"/>
          <w:numId w:val="16"/>
        </w:numPr>
        <w:ind w:left="1134" w:hanging="709"/>
        <w:jc w:val="both"/>
        <w:rPr>
          <w:rFonts w:ascii="Franklin Gothic Book" w:hAnsi="Franklin Gothic Book"/>
          <w:color w:val="000000" w:themeColor="text1"/>
          <w:szCs w:val="20"/>
        </w:rPr>
      </w:pPr>
      <w:r w:rsidRPr="006015D3">
        <w:rPr>
          <w:rFonts w:ascii="Franklin Gothic Book" w:hAnsi="Franklin Gothic Book"/>
          <w:color w:val="000000" w:themeColor="text1"/>
          <w:szCs w:val="20"/>
        </w:rPr>
        <w:t>Opracowanie dokumentacji powykonawczej należy wykonać w czasie do 2 tygodni od dnia odbioru końcowego.</w:t>
      </w:r>
    </w:p>
    <w:p w:rsidR="000C1D93" w:rsidRPr="006015D3" w:rsidRDefault="000C1D93" w:rsidP="009C6009">
      <w:pPr>
        <w:pStyle w:val="Tekstpodstawowywcity"/>
        <w:numPr>
          <w:ilvl w:val="2"/>
          <w:numId w:val="16"/>
        </w:numPr>
        <w:ind w:left="1134" w:hanging="709"/>
        <w:jc w:val="both"/>
        <w:rPr>
          <w:rFonts w:ascii="Franklin Gothic Book" w:hAnsi="Franklin Gothic Book"/>
          <w:color w:val="000000" w:themeColor="text1"/>
          <w:szCs w:val="20"/>
        </w:rPr>
      </w:pPr>
      <w:r w:rsidRPr="006015D3">
        <w:rPr>
          <w:rFonts w:ascii="Franklin Gothic Book" w:hAnsi="Franklin Gothic Book"/>
          <w:color w:val="000000" w:themeColor="text1"/>
          <w:szCs w:val="20"/>
        </w:rPr>
        <w:t>Odbiór końcowy zdania oraz przekazanie instalacji do ruchu powinno nastąpić w czasie do 3 dni roboczych od dnia zgłoszenia przez Wykonawcę zadania do tego odbioru.</w:t>
      </w:r>
    </w:p>
    <w:p w:rsidR="00E758B5" w:rsidRPr="003B4C59" w:rsidRDefault="00E758B5" w:rsidP="00BB7CFB">
      <w:pPr>
        <w:rPr>
          <w:rFonts w:ascii="Franklin Gothic Book" w:hAnsi="Franklin Gothic Book"/>
          <w:szCs w:val="20"/>
          <w:lang w:eastAsia="en-US"/>
        </w:rPr>
      </w:pPr>
    </w:p>
    <w:p w:rsidR="00E758B5" w:rsidRPr="00D32A8A" w:rsidRDefault="00E758B5" w:rsidP="009C6009">
      <w:pPr>
        <w:pStyle w:val="Akapitzlist"/>
        <w:numPr>
          <w:ilvl w:val="0"/>
          <w:numId w:val="17"/>
        </w:numPr>
        <w:spacing w:after="120" w:line="240" w:lineRule="auto"/>
        <w:contextualSpacing w:val="0"/>
        <w:rPr>
          <w:rFonts w:ascii="Franklin Gothic Book" w:hAnsi="Franklin Gothic Book" w:cs="Arial"/>
          <w:b/>
          <w:sz w:val="20"/>
          <w:szCs w:val="20"/>
        </w:rPr>
      </w:pPr>
      <w:r w:rsidRPr="00D32A8A">
        <w:rPr>
          <w:rFonts w:ascii="Franklin Gothic Book" w:hAnsi="Franklin Gothic Book" w:cs="Arial"/>
          <w:b/>
          <w:sz w:val="20"/>
          <w:szCs w:val="20"/>
        </w:rPr>
        <w:t>WYNAGRODZENIE I WARUNKI PŁATNOŚCI</w:t>
      </w:r>
    </w:p>
    <w:p w:rsidR="00E758B5" w:rsidRPr="003B4C59" w:rsidRDefault="00E758B5" w:rsidP="009C6009">
      <w:pPr>
        <w:pStyle w:val="Akapitzlist"/>
        <w:numPr>
          <w:ilvl w:val="1"/>
          <w:numId w:val="17"/>
        </w:numPr>
        <w:spacing w:after="12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p>
    <w:p w:rsidR="00E758B5" w:rsidRPr="003B4C59" w:rsidRDefault="00E758B5" w:rsidP="009C6009">
      <w:pPr>
        <w:pStyle w:val="Akapitzlist"/>
        <w:numPr>
          <w:ilvl w:val="1"/>
          <w:numId w:val="17"/>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lastRenderedPageBreak/>
        <w:t>ul. Zacisze 28</w:t>
      </w:r>
    </w:p>
    <w:p w:rsidR="00E758B5" w:rsidRDefault="00E758B5" w:rsidP="009C6009">
      <w:pPr>
        <w:pStyle w:val="Akapitzlist"/>
        <w:numPr>
          <w:ilvl w:val="1"/>
          <w:numId w:val="12"/>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005384" w:rsidRPr="003B4C59" w:rsidRDefault="00005384" w:rsidP="00005384">
      <w:pPr>
        <w:pStyle w:val="Akapitzlist"/>
        <w:spacing w:after="0" w:line="240" w:lineRule="auto"/>
        <w:ind w:left="1921"/>
        <w:contextualSpacing w:val="0"/>
        <w:rPr>
          <w:rFonts w:ascii="Franklin Gothic Book" w:hAnsi="Franklin Gothic Book" w:cs="Arial"/>
          <w:sz w:val="20"/>
          <w:szCs w:val="20"/>
        </w:rPr>
      </w:pPr>
    </w:p>
    <w:p w:rsidR="00E758B5" w:rsidRPr="003B4C59" w:rsidRDefault="00E758B5" w:rsidP="009C6009">
      <w:pPr>
        <w:pStyle w:val="Akapitzlist"/>
        <w:keepNext/>
        <w:numPr>
          <w:ilvl w:val="1"/>
          <w:numId w:val="17"/>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0C21B8" w:rsidRPr="00BB7CFB" w:rsidRDefault="00BB7CFB" w:rsidP="009C6009">
      <w:pPr>
        <w:pStyle w:val="Tekstpodstawowywcity"/>
        <w:numPr>
          <w:ilvl w:val="1"/>
          <w:numId w:val="17"/>
        </w:numPr>
        <w:ind w:left="426" w:hanging="426"/>
        <w:jc w:val="both"/>
        <w:rPr>
          <w:rFonts w:ascii="Franklin Gothic Book" w:hAnsi="Franklin Gothic Book"/>
          <w:color w:val="000000" w:themeColor="text1"/>
        </w:rPr>
      </w:pPr>
      <w:r w:rsidRPr="00930B6E">
        <w:rPr>
          <w:rFonts w:ascii="Franklin Gothic Book" w:hAnsi="Franklin Gothic Book"/>
          <w:color w:val="000000" w:themeColor="text1"/>
        </w:rPr>
        <w:t xml:space="preserve">Wynagrodzenie obejmuje wszystkie koszty wykonania prac, w szczególności: koszty robocizny, koszty dostaw urządzeń oraz materiałów, koszty utylizacji odpadów powstałych podczas wykonywania prac, koszty pracy sprzętu i transportu, </w:t>
      </w:r>
      <w:r w:rsidRPr="003B4C59">
        <w:rPr>
          <w:rFonts w:ascii="Franklin Gothic Book" w:eastAsiaTheme="majorEastAsia" w:hAnsi="Franklin Gothic Book" w:cstheme="minorHAnsi"/>
          <w:szCs w:val="20"/>
        </w:rPr>
        <w:t xml:space="preserve">koszty sporządzenia i dostarczenia dokumentacji, </w:t>
      </w:r>
      <w:r w:rsidRPr="00930B6E">
        <w:rPr>
          <w:rFonts w:ascii="Franklin Gothic Book" w:hAnsi="Franklin Gothic Book"/>
          <w:color w:val="000000" w:themeColor="text1"/>
        </w:rPr>
        <w:t>koszty ogólne i zysk.</w:t>
      </w:r>
    </w:p>
    <w:p w:rsidR="00E758B5" w:rsidRPr="00D32A8A" w:rsidRDefault="00E758B5" w:rsidP="009C6009">
      <w:pPr>
        <w:pStyle w:val="Nagwek1"/>
        <w:keepLines w:val="0"/>
        <w:numPr>
          <w:ilvl w:val="0"/>
          <w:numId w:val="17"/>
        </w:numPr>
        <w:spacing w:before="0" w:after="120"/>
        <w:jc w:val="both"/>
        <w:rPr>
          <w:rFonts w:ascii="Franklin Gothic Book" w:hAnsi="Franklin Gothic Book"/>
          <w:b/>
          <w:color w:val="000000" w:themeColor="text1"/>
          <w:sz w:val="20"/>
          <w:szCs w:val="20"/>
        </w:rPr>
      </w:pPr>
      <w:r w:rsidRPr="00D32A8A">
        <w:rPr>
          <w:rFonts w:ascii="Franklin Gothic Book" w:hAnsi="Franklin Gothic Book"/>
          <w:b/>
          <w:color w:val="000000" w:themeColor="text1"/>
          <w:sz w:val="20"/>
          <w:szCs w:val="20"/>
        </w:rPr>
        <w:t xml:space="preserve">ZABEZPIECZENIA FINANSOWE </w:t>
      </w:r>
    </w:p>
    <w:p w:rsidR="00001FEA" w:rsidRPr="00CB0CE1" w:rsidRDefault="00001FEA" w:rsidP="009C6009">
      <w:pPr>
        <w:pStyle w:val="Akapitzlist"/>
        <w:numPr>
          <w:ilvl w:val="1"/>
          <w:numId w:val="17"/>
        </w:numPr>
        <w:snapToGrid w:val="0"/>
        <w:spacing w:after="120" w:line="240" w:lineRule="auto"/>
        <w:ind w:left="426" w:hanging="426"/>
        <w:contextualSpacing w:val="0"/>
        <w:jc w:val="both"/>
        <w:rPr>
          <w:rFonts w:ascii="Franklin Gothic Book" w:hAnsi="Franklin Gothic Book"/>
          <w:sz w:val="20"/>
          <w:szCs w:val="20"/>
        </w:rPr>
      </w:pPr>
      <w:r w:rsidRPr="00CB0CE1">
        <w:rPr>
          <w:rFonts w:ascii="Franklin Gothic Book" w:hAnsi="Franklin Gothic Book"/>
          <w:sz w:val="20"/>
          <w:szCs w:val="20"/>
        </w:rPr>
        <w:t>Celem zabezpieczenia roszczeń Zamawiającego wynikających z niewykonania lub nienależytego wykonania Umowy Wykonawca dostarczy Zamawiającemu:</w:t>
      </w:r>
    </w:p>
    <w:p w:rsidR="006015D3" w:rsidRPr="00BB7CFB" w:rsidRDefault="00001FEA" w:rsidP="009C6009">
      <w:pPr>
        <w:numPr>
          <w:ilvl w:val="2"/>
          <w:numId w:val="17"/>
        </w:numPr>
        <w:spacing w:after="120"/>
        <w:ind w:left="1134" w:hanging="567"/>
        <w:jc w:val="both"/>
        <w:rPr>
          <w:rFonts w:ascii="Franklin Gothic Book" w:hAnsi="Franklin Gothic Book"/>
          <w:szCs w:val="20"/>
        </w:rPr>
      </w:pPr>
      <w:r w:rsidRPr="00CB0CE1">
        <w:rPr>
          <w:rFonts w:ascii="Franklin Gothic Book" w:hAnsi="Franklin Gothic Book"/>
          <w:szCs w:val="20"/>
        </w:rPr>
        <w:t> </w:t>
      </w:r>
      <w:r w:rsidRPr="00BB7CFB">
        <w:rPr>
          <w:rFonts w:ascii="Franklin Gothic Book" w:hAnsi="Franklin Gothic Book"/>
          <w:b/>
          <w:bCs/>
          <w:szCs w:val="20"/>
        </w:rPr>
        <w:t>Gwarancję Należytego Wykonania Przedmiotu Umowy</w:t>
      </w:r>
      <w:r w:rsidRPr="00BB7CFB">
        <w:rPr>
          <w:rFonts w:ascii="Franklin Gothic Book" w:hAnsi="Franklin Gothic Book"/>
          <w:szCs w:val="20"/>
        </w:rPr>
        <w:t xml:space="preserve"> w wysokości 5% kwoty Wynagrodzenia określonego w pkt 4.1,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w:t>
      </w:r>
      <w:r w:rsidRPr="00BB7CFB">
        <w:rPr>
          <w:rFonts w:ascii="Franklin Gothic Book" w:hAnsi="Franklin Gothic Book"/>
          <w:b/>
          <w:bCs/>
          <w:szCs w:val="20"/>
        </w:rPr>
        <w:t xml:space="preserve"> </w:t>
      </w:r>
      <w:r w:rsidRPr="00BB7CFB">
        <w:rPr>
          <w:rFonts w:ascii="Franklin Gothic Book" w:hAnsi="Franklin Gothic Book"/>
          <w:bCs/>
          <w:szCs w:val="20"/>
          <w:u w:val="single"/>
        </w:rPr>
        <w:t>24 1020 1026 0000 1102 0296 1860,</w:t>
      </w:r>
      <w:r w:rsidRPr="00BB7CFB">
        <w:rPr>
          <w:rFonts w:ascii="Franklin Gothic Book" w:hAnsi="Franklin Gothic Book"/>
          <w:szCs w:val="20"/>
        </w:rPr>
        <w:t xml:space="preserve">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rsidR="00E758B5" w:rsidRPr="006015D3" w:rsidRDefault="00001FEA" w:rsidP="009C6009">
      <w:pPr>
        <w:numPr>
          <w:ilvl w:val="2"/>
          <w:numId w:val="17"/>
        </w:numPr>
        <w:spacing w:after="120"/>
        <w:ind w:left="1134" w:hanging="567"/>
        <w:jc w:val="both"/>
        <w:rPr>
          <w:rFonts w:ascii="Franklin Gothic Book" w:hAnsi="Franklin Gothic Book"/>
          <w:szCs w:val="20"/>
        </w:rPr>
      </w:pPr>
      <w:r w:rsidRPr="006015D3">
        <w:rPr>
          <w:rFonts w:ascii="Franklin Gothic Book" w:hAnsi="Franklin Gothic Book"/>
          <w:b/>
          <w:bCs/>
          <w:szCs w:val="20"/>
        </w:rPr>
        <w:t xml:space="preserve">Gwarancję Usunięcia Wad </w:t>
      </w:r>
      <w:r w:rsidRPr="006015D3">
        <w:rPr>
          <w:rFonts w:ascii="Franklin Gothic Book" w:hAnsi="Franklin Gothic Book"/>
          <w:szCs w:val="20"/>
        </w:rPr>
        <w:t>w wysokości 5 % kwoty Wynagrodzenia</w:t>
      </w:r>
      <w:r w:rsidRPr="006015D3">
        <w:rPr>
          <w:rFonts w:ascii="Franklin Gothic Book" w:hAnsi="Franklin Gothic Book"/>
          <w:b/>
          <w:bCs/>
          <w:szCs w:val="20"/>
        </w:rPr>
        <w:t xml:space="preserve"> </w:t>
      </w:r>
      <w:r w:rsidRPr="006015D3">
        <w:rPr>
          <w:rFonts w:ascii="Franklin Gothic Book" w:hAnsi="Franklin Gothic Book"/>
          <w:szCs w:val="20"/>
        </w:rPr>
        <w:t>określonego w pkt 4.1</w:t>
      </w:r>
      <w:r w:rsidRPr="006015D3">
        <w:rPr>
          <w:rFonts w:ascii="Franklin Gothic Book" w:hAnsi="Franklin Gothic Book"/>
          <w:b/>
          <w:bCs/>
          <w:szCs w:val="20"/>
        </w:rPr>
        <w:t xml:space="preserve"> </w:t>
      </w:r>
      <w:r w:rsidR="00BB7CFB">
        <w:rPr>
          <w:rFonts w:ascii="Franklin Gothic Book" w:hAnsi="Franklin Gothic Book"/>
          <w:szCs w:val="20"/>
        </w:rPr>
        <w:t xml:space="preserve">obowiązującą w okresie </w:t>
      </w:r>
      <w:r w:rsidRPr="006015D3">
        <w:rPr>
          <w:rFonts w:ascii="Franklin Gothic Book" w:hAnsi="Franklin Gothic Book"/>
          <w:szCs w:val="20"/>
        </w:rPr>
        <w:t>6</w:t>
      </w:r>
      <w:r w:rsidR="00BB7CFB">
        <w:rPr>
          <w:rFonts w:ascii="Franklin Gothic Book" w:hAnsi="Franklin Gothic Book"/>
          <w:szCs w:val="20"/>
        </w:rPr>
        <w:t>0</w:t>
      </w:r>
      <w:r w:rsidRPr="006015D3">
        <w:rPr>
          <w:rFonts w:ascii="Franklin Gothic Book" w:hAnsi="Franklin Gothic Book"/>
          <w:szCs w:val="20"/>
        </w:rPr>
        <w:t xml:space="preserve"> miesięcy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p>
    <w:p w:rsidR="00001FEA" w:rsidRPr="003B4C59" w:rsidRDefault="00001FEA" w:rsidP="00001FEA">
      <w:pPr>
        <w:pStyle w:val="Akapitzlist"/>
        <w:spacing w:after="0" w:line="240" w:lineRule="auto"/>
        <w:ind w:left="1440"/>
        <w:contextualSpacing w:val="0"/>
        <w:rPr>
          <w:rFonts w:ascii="Franklin Gothic Book" w:hAnsi="Franklin Gothic Book" w:cs="Arial"/>
          <w:b/>
          <w:bCs/>
          <w:sz w:val="20"/>
          <w:szCs w:val="20"/>
        </w:rPr>
      </w:pPr>
    </w:p>
    <w:p w:rsidR="00E758B5" w:rsidRPr="003B4C59" w:rsidRDefault="00E758B5" w:rsidP="009C6009">
      <w:pPr>
        <w:pStyle w:val="Akapitzlist"/>
        <w:numPr>
          <w:ilvl w:val="0"/>
          <w:numId w:val="17"/>
        </w:numPr>
        <w:spacing w:after="120" w:line="240" w:lineRule="auto"/>
        <w:contextualSpacing w:val="0"/>
        <w:rPr>
          <w:rFonts w:ascii="Franklin Gothic Book" w:hAnsi="Franklin Gothic Book" w:cs="Arial"/>
          <w:b/>
          <w:bCs/>
          <w:color w:val="000000" w:themeColor="text1"/>
          <w:sz w:val="20"/>
          <w:szCs w:val="20"/>
        </w:rPr>
      </w:pPr>
      <w:r w:rsidRPr="003B4C59">
        <w:rPr>
          <w:rFonts w:ascii="Franklin Gothic Book" w:hAnsi="Franklin Gothic Book" w:cs="Arial"/>
          <w:b/>
          <w:bCs/>
          <w:color w:val="000000" w:themeColor="text1"/>
          <w:sz w:val="20"/>
          <w:szCs w:val="20"/>
        </w:rPr>
        <w:t>WARUNKI ORGANIZACYJNE DLA PRAWIDŁOWEJ REALIZACJI ZADANIA</w:t>
      </w:r>
    </w:p>
    <w:p w:rsidR="00E758B5" w:rsidRPr="00027ADB" w:rsidRDefault="00E758B5" w:rsidP="009C6009">
      <w:pPr>
        <w:pStyle w:val="Tekstpodstawowywcity"/>
        <w:numPr>
          <w:ilvl w:val="1"/>
          <w:numId w:val="17"/>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w:t>
      </w:r>
      <w:r w:rsidR="00027ADB" w:rsidRPr="00027ADB">
        <w:rPr>
          <w:rFonts w:ascii="Franklin Gothic Book" w:hAnsi="Franklin Gothic Book"/>
          <w:color w:val="000000" w:themeColor="text1"/>
          <w:szCs w:val="20"/>
        </w:rPr>
        <w:t>przed rozpoczęciem prac</w:t>
      </w:r>
      <w:r w:rsidRPr="00027ADB">
        <w:rPr>
          <w:rFonts w:ascii="Franklin Gothic Book" w:hAnsi="Franklin Gothic Book"/>
          <w:color w:val="000000" w:themeColor="text1"/>
          <w:szCs w:val="20"/>
        </w:rPr>
        <w:t>.</w:t>
      </w:r>
    </w:p>
    <w:p w:rsidR="002A153E" w:rsidRPr="003B4C59" w:rsidRDefault="002A153E" w:rsidP="009C6009">
      <w:pPr>
        <w:pStyle w:val="Tekstpodstawowywcity"/>
        <w:numPr>
          <w:ilvl w:val="1"/>
          <w:numId w:val="17"/>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w:t>
      </w:r>
      <w:r>
        <w:rPr>
          <w:rFonts w:ascii="Franklin Gothic Book" w:hAnsi="Franklin Gothic Book"/>
          <w:color w:val="000000" w:themeColor="text1"/>
          <w:szCs w:val="20"/>
        </w:rPr>
        <w:t xml:space="preserve"> oraz przedłożenia projektu umowy z Podwykonawcą. </w:t>
      </w:r>
      <w:r w:rsidRPr="003B4C59">
        <w:rPr>
          <w:rFonts w:ascii="Franklin Gothic Book" w:hAnsi="Franklin Gothic Book"/>
          <w:color w:val="000000" w:themeColor="text1"/>
          <w:szCs w:val="20"/>
        </w:rPr>
        <w:t xml:space="preserve"> </w:t>
      </w:r>
      <w:r>
        <w:rPr>
          <w:rFonts w:ascii="Franklin Gothic Book" w:hAnsi="Franklin Gothic Book"/>
          <w:color w:val="000000" w:themeColor="text1"/>
          <w:szCs w:val="20"/>
        </w:rPr>
        <w:t>Z</w:t>
      </w:r>
      <w:r w:rsidRPr="003B4C59">
        <w:rPr>
          <w:rFonts w:ascii="Franklin Gothic Book" w:hAnsi="Franklin Gothic Book"/>
          <w:color w:val="000000" w:themeColor="text1"/>
          <w:szCs w:val="20"/>
        </w:rPr>
        <w:t>astosowanie</w:t>
      </w:r>
      <w:r>
        <w:rPr>
          <w:rFonts w:ascii="Franklin Gothic Book" w:hAnsi="Franklin Gothic Book"/>
          <w:color w:val="000000" w:themeColor="text1"/>
          <w:szCs w:val="20"/>
        </w:rPr>
        <w:t xml:space="preserve"> znajduje pkt 4 OWZU.</w:t>
      </w:r>
    </w:p>
    <w:p w:rsidR="00E758B5" w:rsidRPr="003B4C59" w:rsidRDefault="00E758B5" w:rsidP="009C6009">
      <w:pPr>
        <w:pStyle w:val="Tekstpodstawowywcity"/>
        <w:numPr>
          <w:ilvl w:val="1"/>
          <w:numId w:val="17"/>
        </w:numPr>
        <w:ind w:left="567" w:hanging="567"/>
        <w:jc w:val="both"/>
        <w:rPr>
          <w:rFonts w:ascii="Franklin Gothic Book" w:hAnsi="Franklin Gothic Book"/>
          <w:color w:val="000000" w:themeColor="text1"/>
          <w:szCs w:val="20"/>
        </w:rPr>
      </w:pPr>
      <w:r w:rsidRPr="003B4C59">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rsidR="00E758B5" w:rsidRPr="003B4C59" w:rsidRDefault="00E758B5" w:rsidP="009C6009">
      <w:pPr>
        <w:pStyle w:val="Tekstpodstawowywcity"/>
        <w:numPr>
          <w:ilvl w:val="1"/>
          <w:numId w:val="17"/>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Zakres usługi będzie realizowany zgodnie z harmonogramem ustalonym przez Strony.</w:t>
      </w:r>
    </w:p>
    <w:p w:rsidR="00E758B5" w:rsidRPr="003B4C59" w:rsidRDefault="00E758B5" w:rsidP="003B4C59">
      <w:pPr>
        <w:pStyle w:val="Tekstpodstawowywcity"/>
        <w:ind w:left="792"/>
        <w:jc w:val="both"/>
        <w:rPr>
          <w:rFonts w:ascii="Franklin Gothic Book" w:hAnsi="Franklin Gothic Book"/>
          <w:color w:val="000000" w:themeColor="text1"/>
          <w:szCs w:val="20"/>
        </w:rPr>
      </w:pPr>
    </w:p>
    <w:p w:rsidR="00005384" w:rsidRPr="00005384" w:rsidRDefault="00005384" w:rsidP="009C6009">
      <w:pPr>
        <w:pStyle w:val="Nagwek1"/>
        <w:keepLines w:val="0"/>
        <w:numPr>
          <w:ilvl w:val="0"/>
          <w:numId w:val="17"/>
        </w:numPr>
        <w:spacing w:before="0" w:after="120"/>
        <w:rPr>
          <w:rFonts w:ascii="Franklin Gothic Book" w:hAnsi="Franklin Gothic Book"/>
          <w:b/>
          <w:color w:val="auto"/>
          <w:sz w:val="20"/>
          <w:szCs w:val="20"/>
        </w:rPr>
      </w:pPr>
      <w:r w:rsidRPr="00005384">
        <w:rPr>
          <w:rFonts w:ascii="Franklin Gothic Book" w:hAnsi="Franklin Gothic Book"/>
          <w:b/>
          <w:color w:val="auto"/>
          <w:sz w:val="20"/>
          <w:szCs w:val="20"/>
        </w:rPr>
        <w:t>PRAWA AUTORSKIE</w:t>
      </w:r>
    </w:p>
    <w:p w:rsidR="002A153E" w:rsidRPr="00005384" w:rsidRDefault="002A153E" w:rsidP="009C6009">
      <w:pPr>
        <w:pStyle w:val="Tekstpodstawowy"/>
        <w:numPr>
          <w:ilvl w:val="1"/>
          <w:numId w:val="17"/>
        </w:numPr>
        <w:spacing w:after="120"/>
        <w:ind w:left="426" w:hanging="426"/>
        <w:jc w:val="left"/>
        <w:rPr>
          <w:rFonts w:ascii="Franklin Gothic Book" w:hAnsi="Franklin Gothic Book" w:cs="Arial"/>
          <w:sz w:val="20"/>
          <w:szCs w:val="20"/>
        </w:rPr>
      </w:pPr>
      <w:r w:rsidRPr="00005384">
        <w:rPr>
          <w:rFonts w:ascii="Franklin Gothic Book" w:hAnsi="Franklin Gothic Book" w:cs="Arial"/>
          <w:sz w:val="20"/>
          <w:szCs w:val="20"/>
        </w:rPr>
        <w:t>Z chwilą odbioru dokumentacji opracowanej na podstawie Umowy Wykonawca przenosi na Zamawiającego autorskie prawa majątkowe do tej dokumentacji wraz z zez</w:t>
      </w:r>
      <w:r>
        <w:rPr>
          <w:rFonts w:ascii="Franklin Gothic Book" w:hAnsi="Franklin Gothic Book" w:cs="Arial"/>
          <w:sz w:val="20"/>
          <w:szCs w:val="20"/>
        </w:rPr>
        <w:t xml:space="preserve">woleniem </w:t>
      </w:r>
      <w:r w:rsidRPr="00005384">
        <w:rPr>
          <w:rFonts w:ascii="Franklin Gothic Book" w:hAnsi="Franklin Gothic Book" w:cs="Arial"/>
          <w:sz w:val="20"/>
          <w:szCs w:val="20"/>
        </w:rPr>
        <w:t xml:space="preserve"> na wykonywanie autorskich praw zależnych, na następujących polach eksploatacji:</w:t>
      </w:r>
    </w:p>
    <w:p w:rsidR="00005384" w:rsidRPr="00005384" w:rsidRDefault="00005384" w:rsidP="009C6009">
      <w:pPr>
        <w:pStyle w:val="Akapitzlist"/>
        <w:numPr>
          <w:ilvl w:val="2"/>
          <w:numId w:val="17"/>
        </w:numPr>
        <w:spacing w:after="120"/>
        <w:ind w:left="1134" w:hanging="708"/>
        <w:contextualSpacing w:val="0"/>
        <w:rPr>
          <w:rFonts w:ascii="Franklin Gothic Book" w:hAnsi="Franklin Gothic Book" w:cs="Arial"/>
          <w:sz w:val="20"/>
          <w:szCs w:val="20"/>
        </w:rPr>
      </w:pPr>
      <w:r w:rsidRPr="0000538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005384" w:rsidRPr="00005384" w:rsidRDefault="00005384" w:rsidP="009C6009">
      <w:pPr>
        <w:pStyle w:val="Akapitzlist"/>
        <w:numPr>
          <w:ilvl w:val="2"/>
          <w:numId w:val="17"/>
        </w:numPr>
        <w:spacing w:after="120"/>
        <w:ind w:left="1134" w:hanging="708"/>
        <w:contextualSpacing w:val="0"/>
        <w:rPr>
          <w:rFonts w:ascii="Franklin Gothic Book" w:hAnsi="Franklin Gothic Book" w:cs="Arial"/>
          <w:sz w:val="20"/>
          <w:szCs w:val="20"/>
        </w:rPr>
      </w:pPr>
      <w:r w:rsidRPr="0000538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005384" w:rsidRPr="00005384" w:rsidRDefault="00005384" w:rsidP="009C6009">
      <w:pPr>
        <w:pStyle w:val="Tekstpodstawowy"/>
        <w:numPr>
          <w:ilvl w:val="1"/>
          <w:numId w:val="17"/>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Z chwilą odbioru dokumentacji opracowanej na podstawie Umowy Wykonawca przenosi własność do jej egzemplarza.</w:t>
      </w:r>
    </w:p>
    <w:p w:rsidR="00005384" w:rsidRPr="00005384" w:rsidRDefault="00005384" w:rsidP="009C6009">
      <w:pPr>
        <w:pStyle w:val="Tekstpodstawowy"/>
        <w:numPr>
          <w:ilvl w:val="1"/>
          <w:numId w:val="17"/>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lastRenderedPageBreak/>
        <w:t xml:space="preserve">Wynagrodzenie za przeniesienie autorskich praw majątkowych oraz wynagrodzenie za </w:t>
      </w:r>
      <w:r w:rsidR="007A565D">
        <w:rPr>
          <w:rFonts w:ascii="Franklin Gothic Book" w:hAnsi="Franklin Gothic Book" w:cs="Arial"/>
          <w:sz w:val="20"/>
          <w:szCs w:val="20"/>
        </w:rPr>
        <w:t>wyrażanie</w:t>
      </w:r>
      <w:r w:rsidRPr="00005384">
        <w:rPr>
          <w:rFonts w:ascii="Franklin Gothic Book" w:hAnsi="Franklin Gothic Book" w:cs="Arial"/>
          <w:sz w:val="20"/>
          <w:szCs w:val="20"/>
        </w:rPr>
        <w:t xml:space="preserve"> zgody na </w:t>
      </w:r>
      <w:r w:rsidR="007A565D">
        <w:rPr>
          <w:rFonts w:ascii="Franklin Gothic Book" w:hAnsi="Franklin Gothic Book" w:cs="Arial"/>
          <w:sz w:val="20"/>
          <w:szCs w:val="20"/>
        </w:rPr>
        <w:t xml:space="preserve">korzystanie </w:t>
      </w:r>
      <w:r w:rsidRPr="00005384">
        <w:rPr>
          <w:rFonts w:ascii="Franklin Gothic Book" w:hAnsi="Franklin Gothic Book" w:cs="Arial"/>
          <w:sz w:val="20"/>
          <w:szCs w:val="20"/>
        </w:rPr>
        <w:t>zostało uwzględnione w  Wynagrodzeniu określonym w pkt 4.1.</w:t>
      </w:r>
    </w:p>
    <w:p w:rsidR="00005384" w:rsidRPr="00005384" w:rsidRDefault="00005384" w:rsidP="009C6009">
      <w:pPr>
        <w:pStyle w:val="Tekstpodstawowy"/>
        <w:numPr>
          <w:ilvl w:val="1"/>
          <w:numId w:val="17"/>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rsidR="00005384" w:rsidRPr="00005384" w:rsidRDefault="00005384" w:rsidP="009C6009">
      <w:pPr>
        <w:pStyle w:val="Tekstpodstawowy"/>
        <w:numPr>
          <w:ilvl w:val="1"/>
          <w:numId w:val="17"/>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5114E4" w:rsidRDefault="00005384" w:rsidP="009C6009">
      <w:pPr>
        <w:pStyle w:val="Tekstpodstawowy"/>
        <w:numPr>
          <w:ilvl w:val="1"/>
          <w:numId w:val="17"/>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BB7CFB" w:rsidRPr="005114E4" w:rsidRDefault="00BB7CFB" w:rsidP="00BB7CFB">
      <w:pPr>
        <w:pStyle w:val="Tekstpodstawowy"/>
        <w:ind w:left="567"/>
        <w:rPr>
          <w:rFonts w:ascii="Franklin Gothic Book" w:hAnsi="Franklin Gothic Book" w:cs="Arial"/>
          <w:sz w:val="20"/>
          <w:szCs w:val="20"/>
        </w:rPr>
      </w:pPr>
    </w:p>
    <w:p w:rsidR="00E758B5" w:rsidRPr="00E758B5" w:rsidRDefault="00E758B5" w:rsidP="009C6009">
      <w:pPr>
        <w:pStyle w:val="Akapitzlist"/>
        <w:numPr>
          <w:ilvl w:val="0"/>
          <w:numId w:val="17"/>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OSOBY ODPOWIEDZIALNE ZA REALIZACJĘ UMOWY</w:t>
      </w:r>
    </w:p>
    <w:p w:rsidR="00E758B5" w:rsidRPr="00E758B5" w:rsidRDefault="00E758B5" w:rsidP="009C6009">
      <w:pPr>
        <w:pStyle w:val="Akapitzlist"/>
        <w:numPr>
          <w:ilvl w:val="1"/>
          <w:numId w:val="17"/>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C82FD7" w:rsidRPr="00C82FD7" w:rsidRDefault="006015D3" w:rsidP="00C82FD7">
      <w:pPr>
        <w:tabs>
          <w:tab w:val="left" w:pos="0"/>
        </w:tabs>
        <w:spacing w:after="120"/>
        <w:rPr>
          <w:rFonts w:ascii="Franklin Gothic Book" w:hAnsi="Franklin Gothic Book" w:cs="Arial"/>
          <w:szCs w:val="20"/>
          <w:lang w:val="nl-BE"/>
        </w:rPr>
      </w:pPr>
      <w:r>
        <w:rPr>
          <w:rFonts w:ascii="Franklin Gothic Book" w:eastAsia="Times" w:hAnsi="Franklin Gothic Book" w:cs="Verdana"/>
          <w:b/>
          <w:szCs w:val="20"/>
        </w:rPr>
        <w:t>Andrzej Dziuba</w:t>
      </w:r>
      <w:r w:rsidR="00C82FD7" w:rsidRPr="00C82FD7">
        <w:rPr>
          <w:rFonts w:ascii="Franklin Gothic Book" w:eastAsia="Times" w:hAnsi="Franklin Gothic Book" w:cs="Verdana"/>
          <w:b/>
          <w:i/>
          <w:szCs w:val="20"/>
        </w:rPr>
        <w:t xml:space="preserve"> </w:t>
      </w:r>
      <w:r>
        <w:rPr>
          <w:rFonts w:ascii="Franklin Gothic Book" w:hAnsi="Franklin Gothic Book" w:cs="Arial"/>
          <w:szCs w:val="20"/>
        </w:rPr>
        <w:t>tel.: +48 15 865 68 81</w:t>
      </w:r>
      <w:r w:rsidR="00C82FD7" w:rsidRPr="00C82FD7">
        <w:rPr>
          <w:rFonts w:ascii="Franklin Gothic Book" w:hAnsi="Franklin Gothic Book" w:cs="Arial"/>
          <w:szCs w:val="20"/>
        </w:rPr>
        <w:t xml:space="preserve"> lub </w:t>
      </w:r>
      <w:r>
        <w:rPr>
          <w:rFonts w:ascii="Franklin Gothic Book" w:hAnsi="Franklin Gothic Book"/>
          <w:szCs w:val="20"/>
        </w:rPr>
        <w:t>+48 660 542 991</w:t>
      </w:r>
      <w:r w:rsidR="00C82FD7" w:rsidRPr="00C82FD7">
        <w:rPr>
          <w:rFonts w:ascii="Franklin Gothic Book" w:hAnsi="Franklin Gothic Book" w:cs="Arial"/>
          <w:szCs w:val="20"/>
        </w:rPr>
        <w:t xml:space="preserve">; email: </w:t>
      </w:r>
      <w:hyperlink r:id="rId21" w:history="1">
        <w:r w:rsidRPr="005E4EA4">
          <w:rPr>
            <w:rStyle w:val="Hipercze"/>
            <w:rFonts w:ascii="Franklin Gothic Book" w:hAnsi="Franklin Gothic Book" w:cs="Arial"/>
            <w:szCs w:val="20"/>
          </w:rPr>
          <w:t>andrzej.dziuba@enea.pl</w:t>
        </w:r>
      </w:hyperlink>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758B5" w:rsidRPr="00E758B5" w:rsidRDefault="00E758B5" w:rsidP="009C6009">
      <w:pPr>
        <w:pStyle w:val="Akapitzlist"/>
        <w:numPr>
          <w:ilvl w:val="1"/>
          <w:numId w:val="17"/>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758B5" w:rsidRPr="00E758B5" w:rsidRDefault="00E758B5" w:rsidP="009C6009">
      <w:pPr>
        <w:pStyle w:val="Akapitzlist"/>
        <w:numPr>
          <w:ilvl w:val="0"/>
          <w:numId w:val="17"/>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 xml:space="preserve">OGÓLNE WARUNKI ZAKUPU USŁUG ZAMAWIAJĄCEGO </w:t>
      </w:r>
    </w:p>
    <w:p w:rsidR="00E758B5" w:rsidRPr="00E758B5" w:rsidRDefault="00E758B5" w:rsidP="009C6009">
      <w:pPr>
        <w:pStyle w:val="Akapitzlist"/>
        <w:numPr>
          <w:ilvl w:val="1"/>
          <w:numId w:val="17"/>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6015D3">
        <w:rPr>
          <w:rFonts w:ascii="Franklin Gothic Book" w:hAnsi="Franklin Gothic Book" w:cs="Arial"/>
          <w:szCs w:val="20"/>
        </w:rPr>
        <w:t>60</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w:t>
      </w:r>
      <w:r w:rsidR="006015D3" w:rsidRPr="006015D3">
        <w:rPr>
          <w:rFonts w:ascii="Franklin Gothic Book" w:hAnsi="Franklin Gothic Book" w:cs="Arial"/>
          <w:szCs w:val="20"/>
        </w:rPr>
        <w:t xml:space="preserve">ciągu  </w:t>
      </w:r>
      <w:r w:rsidRPr="006015D3">
        <w:rPr>
          <w:rFonts w:ascii="Franklin Gothic Book" w:hAnsi="Franklin Gothic Book" w:cs="Arial"/>
          <w:szCs w:val="20"/>
        </w:rPr>
        <w:t>2</w:t>
      </w:r>
      <w:r w:rsidR="006015D3" w:rsidRPr="006015D3">
        <w:rPr>
          <w:rFonts w:ascii="Franklin Gothic Book" w:hAnsi="Franklin Gothic Book" w:cs="Arial"/>
          <w:szCs w:val="20"/>
        </w:rPr>
        <w:t>4</w:t>
      </w:r>
      <w:r w:rsidRPr="006015D3">
        <w:rPr>
          <w:rFonts w:ascii="Franklin Gothic Book" w:hAnsi="Franklin Gothic Book" w:cs="Arial"/>
          <w:szCs w:val="20"/>
        </w:rPr>
        <w:t xml:space="preserve"> godzin</w:t>
      </w:r>
      <w:r w:rsidRPr="00E758B5">
        <w:rPr>
          <w:rFonts w:ascii="Franklin Gothic Book" w:hAnsi="Franklin Gothic Book" w:cs="Arial"/>
          <w:szCs w:val="20"/>
        </w:rPr>
        <w:t xml:space="preserve"> od zgłoszenia wady.</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rsidR="00E758B5" w:rsidRPr="00E758B5" w:rsidRDefault="00E758B5" w:rsidP="009C6009">
      <w:pPr>
        <w:pStyle w:val="Akapitzlist"/>
        <w:numPr>
          <w:ilvl w:val="0"/>
          <w:numId w:val="17"/>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OŚWIADCZENIA WYKONAWCY</w:t>
      </w:r>
    </w:p>
    <w:p w:rsidR="00E758B5" w:rsidRPr="00E758B5" w:rsidRDefault="00E758B5" w:rsidP="009C6009">
      <w:pPr>
        <w:pStyle w:val="Akapitzlist"/>
        <w:numPr>
          <w:ilvl w:val="1"/>
          <w:numId w:val="17"/>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758B5" w:rsidRP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ochrony przeciwpożarowej</w:t>
      </w:r>
    </w:p>
    <w:p w:rsidR="00E758B5" w:rsidRP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758B5" w:rsidRP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758B5" w:rsidRP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758B5" w:rsidRP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758B5" w:rsidRP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758B5" w:rsidRP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758B5" w:rsidRDefault="00E758B5" w:rsidP="009C6009">
      <w:pPr>
        <w:pStyle w:val="Akapitzlist"/>
        <w:numPr>
          <w:ilvl w:val="2"/>
          <w:numId w:val="17"/>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6015D3" w:rsidRPr="00E758B5" w:rsidRDefault="006015D3" w:rsidP="006015D3">
      <w:pPr>
        <w:pStyle w:val="Akapitzlist"/>
        <w:spacing w:after="0" w:line="240" w:lineRule="auto"/>
        <w:ind w:left="1134"/>
        <w:contextualSpacing w:val="0"/>
        <w:rPr>
          <w:rFonts w:ascii="Franklin Gothic Book" w:hAnsi="Franklin Gothic Book" w:cs="Arial"/>
          <w:sz w:val="20"/>
          <w:szCs w:val="20"/>
        </w:rPr>
      </w:pPr>
    </w:p>
    <w:p w:rsidR="00E758B5" w:rsidRPr="00E758B5" w:rsidRDefault="00E758B5" w:rsidP="009C6009">
      <w:pPr>
        <w:pStyle w:val="Akapitzlist"/>
        <w:numPr>
          <w:ilvl w:val="0"/>
          <w:numId w:val="17"/>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POZOSTAŁE UREGULOWANIA</w:t>
      </w:r>
    </w:p>
    <w:p w:rsidR="00E758B5" w:rsidRPr="00E758B5" w:rsidRDefault="00E758B5" w:rsidP="009C6009">
      <w:pPr>
        <w:pStyle w:val="Akapitzlist"/>
        <w:numPr>
          <w:ilvl w:val="1"/>
          <w:numId w:val="17"/>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758B5" w:rsidRPr="00E758B5" w:rsidRDefault="00E758B5" w:rsidP="009C6009">
      <w:pPr>
        <w:pStyle w:val="Akapitzlist"/>
        <w:numPr>
          <w:ilvl w:val="2"/>
          <w:numId w:val="17"/>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rsidR="00E758B5" w:rsidRPr="00E758B5" w:rsidRDefault="00E758B5" w:rsidP="009C6009">
      <w:pPr>
        <w:pStyle w:val="Akapitzlist"/>
        <w:numPr>
          <w:ilvl w:val="2"/>
          <w:numId w:val="17"/>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758B5" w:rsidRPr="00E758B5" w:rsidRDefault="00E758B5" w:rsidP="009C6009">
      <w:pPr>
        <w:pStyle w:val="Akapitzlist"/>
        <w:numPr>
          <w:ilvl w:val="1"/>
          <w:numId w:val="17"/>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758B5" w:rsidRPr="00E758B5" w:rsidRDefault="00E758B5" w:rsidP="009C6009">
      <w:pPr>
        <w:pStyle w:val="Akapitzlist"/>
        <w:numPr>
          <w:ilvl w:val="1"/>
          <w:numId w:val="17"/>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001FEA" w:rsidRDefault="00E758B5" w:rsidP="009C6009">
      <w:pPr>
        <w:pStyle w:val="Akapitzlist"/>
        <w:numPr>
          <w:ilvl w:val="1"/>
          <w:numId w:val="17"/>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386D2C" w:rsidRDefault="00386D2C" w:rsidP="00E758B5">
      <w:pPr>
        <w:tabs>
          <w:tab w:val="left" w:pos="567"/>
        </w:tabs>
        <w:spacing w:after="120"/>
        <w:jc w:val="both"/>
        <w:rPr>
          <w:rFonts w:ascii="Franklin Gothic Book" w:hAnsi="Franklin Gothic Book" w:cs="Arial"/>
          <w:b/>
          <w:szCs w:val="20"/>
        </w:rPr>
      </w:pPr>
    </w:p>
    <w:p w:rsidR="00E758B5" w:rsidRPr="00E758B5" w:rsidRDefault="00386D2C" w:rsidP="00E758B5">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E758B5" w:rsidRPr="009753D3" w:rsidRDefault="00E758B5" w:rsidP="00E758B5">
      <w:pPr>
        <w:spacing w:after="120"/>
        <w:jc w:val="center"/>
        <w:rPr>
          <w:rFonts w:ascii="Calibri" w:hAnsi="Calibri" w:cs="Calibri"/>
          <w:b/>
          <w:sz w:val="22"/>
          <w:szCs w:val="22"/>
        </w:rPr>
      </w:pPr>
    </w:p>
    <w:p w:rsidR="004B0DDB" w:rsidRDefault="004B0DDB"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5114E4" w:rsidRDefault="005114E4" w:rsidP="00FA0938">
      <w:pPr>
        <w:spacing w:after="160" w:line="259" w:lineRule="auto"/>
        <w:rPr>
          <w:rFonts w:ascii="Franklin Gothic Book" w:hAnsi="Franklin Gothic Book" w:cs="Arial"/>
          <w:szCs w:val="20"/>
        </w:rPr>
      </w:pPr>
    </w:p>
    <w:p w:rsidR="00E758B5" w:rsidRDefault="00E758B5" w:rsidP="00001FEA">
      <w:pPr>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7B63CE" w:rsidRDefault="007B63CE" w:rsidP="003121F9">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w:t>
      </w:r>
      <w:r w:rsidR="00CE6EB7">
        <w:rPr>
          <w:rFonts w:ascii="Franklin Gothic Book" w:hAnsi="Franklin Gothic Book" w:cs="Calibri"/>
          <w:szCs w:val="20"/>
        </w:rPr>
        <w:t>r NZ/C</w:t>
      </w:r>
      <w:r>
        <w:rPr>
          <w:rFonts w:ascii="Franklin Gothic Book" w:hAnsi="Franklin Gothic Book" w:cs="Calibri"/>
          <w:szCs w:val="20"/>
        </w:rPr>
        <w:t>/…..…../……………….../2019</w:t>
      </w:r>
      <w:r w:rsidR="003121F9">
        <w:rPr>
          <w:rFonts w:ascii="Franklin Gothic Book" w:hAnsi="Franklin Gothic Book" w:cs="Calibri"/>
          <w:szCs w:val="20"/>
        </w:rPr>
        <w:t>/……………………………../3113</w:t>
      </w:r>
    </w:p>
    <w:p w:rsidR="007B63CE" w:rsidRDefault="007B63CE" w:rsidP="00044676">
      <w:pPr>
        <w:jc w:val="right"/>
        <w:rPr>
          <w:rFonts w:ascii="Franklin Gothic Book" w:hAnsi="Franklin Gothic Book" w:cs="Calibri"/>
          <w:szCs w:val="20"/>
        </w:rPr>
      </w:pPr>
    </w:p>
    <w:p w:rsidR="007B63CE" w:rsidRDefault="007B63CE" w:rsidP="00044676">
      <w:pPr>
        <w:jc w:val="right"/>
        <w:rPr>
          <w:rFonts w:ascii="Franklin Gothic Book" w:hAnsi="Franklin Gothic Book" w:cs="Calibri"/>
          <w:szCs w:val="20"/>
        </w:rPr>
      </w:pPr>
    </w:p>
    <w:p w:rsidR="007B63CE" w:rsidRDefault="007B63CE" w:rsidP="00044676">
      <w:pPr>
        <w:jc w:val="right"/>
        <w:rPr>
          <w:rFonts w:ascii="Franklin Gothic Book" w:hAnsi="Franklin Gothic Book" w:cs="Calibri"/>
          <w:szCs w:val="20"/>
        </w:rPr>
      </w:pPr>
    </w:p>
    <w:p w:rsidR="00817FE1" w:rsidRDefault="00817FE1" w:rsidP="003121F9">
      <w:pPr>
        <w:jc w:val="center"/>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94417E" w:rsidRDefault="0094417E"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5114E4" w:rsidRDefault="005114E4" w:rsidP="00C161B1">
      <w:pPr>
        <w:jc w:val="right"/>
        <w:rPr>
          <w:rFonts w:ascii="Franklin Gothic Book" w:hAnsi="Franklin Gothic Book" w:cs="Helvetica"/>
          <w:b/>
          <w:color w:val="333333"/>
          <w:szCs w:val="20"/>
        </w:rPr>
      </w:pPr>
    </w:p>
    <w:p w:rsidR="00E758B5" w:rsidRDefault="00E758B5" w:rsidP="00431AFA">
      <w:pPr>
        <w:rPr>
          <w:rFonts w:ascii="Franklin Gothic Book" w:hAnsi="Franklin Gothic Book" w:cs="Helvetica"/>
          <w:b/>
          <w:color w:val="333333"/>
          <w:szCs w:val="20"/>
        </w:rPr>
      </w:pPr>
    </w:p>
    <w:p w:rsidR="00431AFA" w:rsidRDefault="00431AFA" w:rsidP="00431AFA">
      <w:pPr>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NormalnyWeb"/>
        <w:spacing w:line="276" w:lineRule="auto"/>
        <w:ind w:left="142" w:hanging="142"/>
        <w:rPr>
          <w:rFonts w:ascii="Franklin Gothic Book" w:hAnsi="Franklin Gothic Book" w:cs="Arial"/>
        </w:rPr>
      </w:pP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450749" w:rsidRDefault="00450749"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450749">
      <w:pPr>
        <w:rPr>
          <w:rFonts w:ascii="Franklin Gothic Book" w:hAnsi="Franklin Gothic Book" w:cs="Helvetica"/>
          <w:b/>
          <w:color w:val="333333"/>
          <w:szCs w:val="20"/>
        </w:rPr>
      </w:pPr>
    </w:p>
    <w:p w:rsidR="00E758B5" w:rsidRDefault="00E758B5" w:rsidP="003E4204">
      <w:pPr>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3"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69621C">
      <w:footerReference w:type="default" r:id="rId25"/>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C5" w:rsidRDefault="005B0FC5" w:rsidP="00C715D2">
      <w:r>
        <w:separator/>
      </w:r>
    </w:p>
  </w:endnote>
  <w:endnote w:type="continuationSeparator" w:id="0">
    <w:p w:rsidR="005B0FC5" w:rsidRDefault="005B0FC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9C2D34" w:rsidRPr="00E43683" w:rsidRDefault="009C2D34">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9B10C7">
              <w:rPr>
                <w:rFonts w:ascii="Franklin Gothic Book" w:hAnsi="Franklin Gothic Book" w:cs="Arial"/>
                <w:bCs/>
                <w:noProof/>
                <w:sz w:val="16"/>
                <w:szCs w:val="16"/>
              </w:rPr>
              <w:t>14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9B10C7">
              <w:rPr>
                <w:rFonts w:ascii="Franklin Gothic Book" w:hAnsi="Franklin Gothic Book" w:cs="Arial"/>
                <w:bCs/>
                <w:noProof/>
                <w:sz w:val="16"/>
                <w:szCs w:val="16"/>
              </w:rPr>
              <w:t>33</w:t>
            </w:r>
            <w:r w:rsidRPr="00287F1B">
              <w:rPr>
                <w:rFonts w:ascii="Franklin Gothic Book" w:hAnsi="Franklin Gothic Book" w:cs="Arial"/>
                <w:bCs/>
                <w:sz w:val="16"/>
                <w:szCs w:val="16"/>
              </w:rPr>
              <w:fldChar w:fldCharType="end"/>
            </w:r>
          </w:p>
        </w:sdtContent>
      </w:sdt>
    </w:sdtContent>
  </w:sdt>
  <w:p w:rsidR="009C2D34" w:rsidRDefault="009C2D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C5" w:rsidRDefault="005B0FC5" w:rsidP="00C715D2">
      <w:r>
        <w:separator/>
      </w:r>
    </w:p>
  </w:footnote>
  <w:footnote w:type="continuationSeparator" w:id="0">
    <w:p w:rsidR="005B0FC5" w:rsidRDefault="005B0FC5"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 w15:restartNumberingAfterBreak="0">
    <w:nsid w:val="1CF644CD"/>
    <w:multiLevelType w:val="hybridMultilevel"/>
    <w:tmpl w:val="530AF6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27760895"/>
    <w:multiLevelType w:val="multilevel"/>
    <w:tmpl w:val="5D86306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B20711"/>
    <w:multiLevelType w:val="multilevel"/>
    <w:tmpl w:val="3D3A532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36872518"/>
    <w:multiLevelType w:val="hybridMultilevel"/>
    <w:tmpl w:val="7D907AE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2"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B36BCB"/>
    <w:multiLevelType w:val="hybridMultilevel"/>
    <w:tmpl w:val="130C00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F95520"/>
    <w:multiLevelType w:val="multilevel"/>
    <w:tmpl w:val="C84CBE4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CD27ED"/>
    <w:multiLevelType w:val="hybridMultilevel"/>
    <w:tmpl w:val="EA7E9038"/>
    <w:lvl w:ilvl="0" w:tplc="1E1C82C2">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C7432B"/>
    <w:multiLevelType w:val="hybridMultilevel"/>
    <w:tmpl w:val="D0C0E480"/>
    <w:lvl w:ilvl="0" w:tplc="8ED65510">
      <w:start w:val="1"/>
      <w:numFmt w:val="decimal"/>
      <w:lvlText w:val="%1."/>
      <w:lvlJc w:val="left"/>
      <w:pPr>
        <w:tabs>
          <w:tab w:val="num" w:pos="720"/>
        </w:tabs>
        <w:ind w:left="720" w:hanging="360"/>
      </w:pPr>
      <w:rPr>
        <w:rFonts w:hint="default"/>
        <w:sz w:val="20"/>
        <w:szCs w:val="2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A450B6F"/>
    <w:multiLevelType w:val="multilevel"/>
    <w:tmpl w:val="DEFC0EA8"/>
    <w:lvl w:ilvl="0">
      <w:start w:val="1"/>
      <w:numFmt w:val="decimal"/>
      <w:lvlText w:val="%1."/>
      <w:lvlJc w:val="left"/>
      <w:pPr>
        <w:ind w:left="644"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A06124"/>
    <w:multiLevelType w:val="hybridMultilevel"/>
    <w:tmpl w:val="CC2EB166"/>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111CB944">
      <w:start w:val="19"/>
      <w:numFmt w:val="upperRoman"/>
      <w:lvlText w:val="%3."/>
      <w:lvlJc w:val="left"/>
      <w:pPr>
        <w:ind w:left="2700" w:hanging="720"/>
      </w:pPr>
      <w:rPr>
        <w:rFonts w:hint="default"/>
        <w:b/>
        <w:u w:val="no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36542D"/>
    <w:multiLevelType w:val="multilevel"/>
    <w:tmpl w:val="0AA49162"/>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20545B"/>
    <w:multiLevelType w:val="multilevel"/>
    <w:tmpl w:val="4F3ABFA2"/>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2160" w:hanging="720"/>
      </w:pPr>
      <w:rPr>
        <w:rFonts w:cs="Arial" w:hint="default"/>
        <w:b w:val="0"/>
        <w:color w:val="auto"/>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3" w15:restartNumberingAfterBreak="0">
    <w:nsid w:val="5A1C21FA"/>
    <w:multiLevelType w:val="multilevel"/>
    <w:tmpl w:val="9A8C5C3C"/>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4C434F"/>
    <w:multiLevelType w:val="multilevel"/>
    <w:tmpl w:val="005AF8C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847"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6"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8" w15:restartNumberingAfterBreak="0">
    <w:nsid w:val="68F26A53"/>
    <w:multiLevelType w:val="multilevel"/>
    <w:tmpl w:val="2DBC0B50"/>
    <w:lvl w:ilvl="0">
      <w:start w:val="1"/>
      <w:numFmt w:val="decimal"/>
      <w:lvlText w:val="%1."/>
      <w:lvlJc w:val="left"/>
      <w:pPr>
        <w:ind w:left="862" w:hanging="360"/>
      </w:pPr>
      <w:rPr>
        <w:rFonts w:hint="default"/>
      </w:rPr>
    </w:lvl>
    <w:lvl w:ilvl="1">
      <w:start w:val="2"/>
      <w:numFmt w:val="decimal"/>
      <w:isLgl/>
      <w:lvlText w:val="%1.%2."/>
      <w:lvlJc w:val="left"/>
      <w:pPr>
        <w:ind w:left="1057" w:hanging="55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9"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E1A284E"/>
    <w:multiLevelType w:val="hybridMultilevel"/>
    <w:tmpl w:val="FBAA4B2C"/>
    <w:lvl w:ilvl="0" w:tplc="16BCB0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2" w15:restartNumberingAfterBreak="0">
    <w:nsid w:val="6F973662"/>
    <w:multiLevelType w:val="hybridMultilevel"/>
    <w:tmpl w:val="FF40FA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C8762D"/>
    <w:multiLevelType w:val="multilevel"/>
    <w:tmpl w:val="BB90172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4" w15:restartNumberingAfterBreak="0">
    <w:nsid w:val="7201550F"/>
    <w:multiLevelType w:val="multilevel"/>
    <w:tmpl w:val="D54090B4"/>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5"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AE5251"/>
    <w:multiLevelType w:val="hybridMultilevel"/>
    <w:tmpl w:val="829E84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E124414"/>
    <w:multiLevelType w:val="hybridMultilevel"/>
    <w:tmpl w:val="FD5C37B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21"/>
  </w:num>
  <w:num w:numId="3">
    <w:abstractNumId w:val="12"/>
  </w:num>
  <w:num w:numId="4">
    <w:abstractNumId w:val="11"/>
  </w:num>
  <w:num w:numId="5">
    <w:abstractNumId w:val="25"/>
  </w:num>
  <w:num w:numId="6">
    <w:abstractNumId w:val="0"/>
  </w:num>
  <w:num w:numId="7">
    <w:abstractNumId w:val="37"/>
  </w:num>
  <w:num w:numId="8">
    <w:abstractNumId w:val="29"/>
  </w:num>
  <w:num w:numId="9">
    <w:abstractNumId w:val="24"/>
  </w:num>
  <w:num w:numId="10">
    <w:abstractNumId w:val="23"/>
  </w:num>
  <w:num w:numId="11">
    <w:abstractNumId w:val="7"/>
  </w:num>
  <w:num w:numId="12">
    <w:abstractNumId w:val="31"/>
  </w:num>
  <w:num w:numId="13">
    <w:abstractNumId w:val="3"/>
  </w:num>
  <w:num w:numId="14">
    <w:abstractNumId w:val="26"/>
  </w:num>
  <w:num w:numId="15">
    <w:abstractNumId w:val="8"/>
  </w:num>
  <w:num w:numId="16">
    <w:abstractNumId w:val="1"/>
  </w:num>
  <w:num w:numId="17">
    <w:abstractNumId w:val="22"/>
  </w:num>
  <w:num w:numId="18">
    <w:abstractNumId w:val="16"/>
  </w:num>
  <w:num w:numId="19">
    <w:abstractNumId w:val="20"/>
  </w:num>
  <w:num w:numId="20">
    <w:abstractNumId w:val="5"/>
  </w:num>
  <w:num w:numId="21">
    <w:abstractNumId w:val="33"/>
  </w:num>
  <w:num w:numId="22">
    <w:abstractNumId w:val="38"/>
  </w:num>
  <w:num w:numId="23">
    <w:abstractNumId w:val="2"/>
  </w:num>
  <w:num w:numId="24">
    <w:abstractNumId w:val="32"/>
  </w:num>
  <w:num w:numId="25">
    <w:abstractNumId w:val="9"/>
  </w:num>
  <w:num w:numId="26">
    <w:abstractNumId w:val="39"/>
  </w:num>
  <w:num w:numId="27">
    <w:abstractNumId w:val="18"/>
  </w:num>
  <w:num w:numId="28">
    <w:abstractNumId w:val="30"/>
  </w:num>
  <w:num w:numId="29">
    <w:abstractNumId w:val="35"/>
  </w:num>
  <w:num w:numId="30">
    <w:abstractNumId w:val="27"/>
  </w:num>
  <w:num w:numId="31">
    <w:abstractNumId w:val="14"/>
  </w:num>
  <w:num w:numId="32">
    <w:abstractNumId w:val="10"/>
  </w:num>
  <w:num w:numId="33">
    <w:abstractNumId w:val="17"/>
  </w:num>
  <w:num w:numId="34">
    <w:abstractNumId w:val="36"/>
  </w:num>
  <w:num w:numId="35">
    <w:abstractNumId w:val="28"/>
  </w:num>
  <w:num w:numId="36">
    <w:abstractNumId w:val="19"/>
  </w:num>
  <w:num w:numId="37">
    <w:abstractNumId w:val="15"/>
  </w:num>
  <w:num w:numId="38">
    <w:abstractNumId w:val="4"/>
  </w:num>
  <w:num w:numId="39">
    <w:abstractNumId w:val="1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FEA"/>
    <w:rsid w:val="00002484"/>
    <w:rsid w:val="00002C10"/>
    <w:rsid w:val="00003830"/>
    <w:rsid w:val="00004D62"/>
    <w:rsid w:val="00004FDB"/>
    <w:rsid w:val="00005384"/>
    <w:rsid w:val="00005BAF"/>
    <w:rsid w:val="00006F52"/>
    <w:rsid w:val="000077AC"/>
    <w:rsid w:val="0001707B"/>
    <w:rsid w:val="000174E8"/>
    <w:rsid w:val="00022860"/>
    <w:rsid w:val="000244ED"/>
    <w:rsid w:val="00026AEE"/>
    <w:rsid w:val="00027ADB"/>
    <w:rsid w:val="000307E2"/>
    <w:rsid w:val="00031FEB"/>
    <w:rsid w:val="00033A62"/>
    <w:rsid w:val="00040CA5"/>
    <w:rsid w:val="00042EAC"/>
    <w:rsid w:val="00043261"/>
    <w:rsid w:val="00044676"/>
    <w:rsid w:val="00047576"/>
    <w:rsid w:val="0005254C"/>
    <w:rsid w:val="000546FF"/>
    <w:rsid w:val="00061286"/>
    <w:rsid w:val="00061B1C"/>
    <w:rsid w:val="00065962"/>
    <w:rsid w:val="000717C3"/>
    <w:rsid w:val="00074682"/>
    <w:rsid w:val="00076AAB"/>
    <w:rsid w:val="00087583"/>
    <w:rsid w:val="00090423"/>
    <w:rsid w:val="00090562"/>
    <w:rsid w:val="00090E58"/>
    <w:rsid w:val="000967FA"/>
    <w:rsid w:val="000A0C0A"/>
    <w:rsid w:val="000A1F7E"/>
    <w:rsid w:val="000A2590"/>
    <w:rsid w:val="000A7649"/>
    <w:rsid w:val="000A7668"/>
    <w:rsid w:val="000B135C"/>
    <w:rsid w:val="000B241B"/>
    <w:rsid w:val="000B3657"/>
    <w:rsid w:val="000B3DFD"/>
    <w:rsid w:val="000B6ED2"/>
    <w:rsid w:val="000B6F0B"/>
    <w:rsid w:val="000C0759"/>
    <w:rsid w:val="000C18BC"/>
    <w:rsid w:val="000C1D93"/>
    <w:rsid w:val="000C21B8"/>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6AB3"/>
    <w:rsid w:val="0012527A"/>
    <w:rsid w:val="0013044B"/>
    <w:rsid w:val="00135C41"/>
    <w:rsid w:val="001378B5"/>
    <w:rsid w:val="001408AC"/>
    <w:rsid w:val="0014402D"/>
    <w:rsid w:val="0015273F"/>
    <w:rsid w:val="001603DC"/>
    <w:rsid w:val="00163CB7"/>
    <w:rsid w:val="00166452"/>
    <w:rsid w:val="0017028E"/>
    <w:rsid w:val="00171532"/>
    <w:rsid w:val="00175CF9"/>
    <w:rsid w:val="00177818"/>
    <w:rsid w:val="001929FB"/>
    <w:rsid w:val="001A4749"/>
    <w:rsid w:val="001B1A21"/>
    <w:rsid w:val="001B55F0"/>
    <w:rsid w:val="001B5B90"/>
    <w:rsid w:val="001C0F31"/>
    <w:rsid w:val="001C5095"/>
    <w:rsid w:val="001C63E4"/>
    <w:rsid w:val="001D791A"/>
    <w:rsid w:val="001E5C91"/>
    <w:rsid w:val="001E5E08"/>
    <w:rsid w:val="001E7135"/>
    <w:rsid w:val="001E7A7C"/>
    <w:rsid w:val="001F1019"/>
    <w:rsid w:val="00200338"/>
    <w:rsid w:val="002027F7"/>
    <w:rsid w:val="002042E5"/>
    <w:rsid w:val="00206158"/>
    <w:rsid w:val="00206624"/>
    <w:rsid w:val="00212444"/>
    <w:rsid w:val="00227495"/>
    <w:rsid w:val="00231D3A"/>
    <w:rsid w:val="00232372"/>
    <w:rsid w:val="0023271C"/>
    <w:rsid w:val="00236A50"/>
    <w:rsid w:val="002429A1"/>
    <w:rsid w:val="00244555"/>
    <w:rsid w:val="00256505"/>
    <w:rsid w:val="00257E3A"/>
    <w:rsid w:val="00266F87"/>
    <w:rsid w:val="0026726D"/>
    <w:rsid w:val="00271460"/>
    <w:rsid w:val="00275CEA"/>
    <w:rsid w:val="00280D92"/>
    <w:rsid w:val="0028327C"/>
    <w:rsid w:val="002848FC"/>
    <w:rsid w:val="00287F1B"/>
    <w:rsid w:val="00291989"/>
    <w:rsid w:val="002920F0"/>
    <w:rsid w:val="00294F90"/>
    <w:rsid w:val="00297D71"/>
    <w:rsid w:val="002A03CA"/>
    <w:rsid w:val="002A065B"/>
    <w:rsid w:val="002A153E"/>
    <w:rsid w:val="002B1F18"/>
    <w:rsid w:val="002B43BF"/>
    <w:rsid w:val="002C0B4C"/>
    <w:rsid w:val="002C1695"/>
    <w:rsid w:val="002C1E89"/>
    <w:rsid w:val="002C5397"/>
    <w:rsid w:val="002D0672"/>
    <w:rsid w:val="002D6ADC"/>
    <w:rsid w:val="002D79C1"/>
    <w:rsid w:val="002E73D5"/>
    <w:rsid w:val="002F2E69"/>
    <w:rsid w:val="002F4256"/>
    <w:rsid w:val="002F5898"/>
    <w:rsid w:val="002F7F8D"/>
    <w:rsid w:val="0030018B"/>
    <w:rsid w:val="00300413"/>
    <w:rsid w:val="0030136D"/>
    <w:rsid w:val="00303243"/>
    <w:rsid w:val="003034FC"/>
    <w:rsid w:val="00303F67"/>
    <w:rsid w:val="00306393"/>
    <w:rsid w:val="00312108"/>
    <w:rsid w:val="003121F9"/>
    <w:rsid w:val="0031404D"/>
    <w:rsid w:val="003177E3"/>
    <w:rsid w:val="00321E8A"/>
    <w:rsid w:val="00323FE9"/>
    <w:rsid w:val="00327881"/>
    <w:rsid w:val="00327F56"/>
    <w:rsid w:val="00354704"/>
    <w:rsid w:val="003559B8"/>
    <w:rsid w:val="003650AF"/>
    <w:rsid w:val="0036560A"/>
    <w:rsid w:val="00380AD0"/>
    <w:rsid w:val="00386091"/>
    <w:rsid w:val="00386D2C"/>
    <w:rsid w:val="003915B1"/>
    <w:rsid w:val="0039426E"/>
    <w:rsid w:val="003A3481"/>
    <w:rsid w:val="003A47C8"/>
    <w:rsid w:val="003B05EC"/>
    <w:rsid w:val="003B17B9"/>
    <w:rsid w:val="003B4C59"/>
    <w:rsid w:val="003D6591"/>
    <w:rsid w:val="003E29A8"/>
    <w:rsid w:val="003E4204"/>
    <w:rsid w:val="003E691F"/>
    <w:rsid w:val="003F3B3A"/>
    <w:rsid w:val="003F43C1"/>
    <w:rsid w:val="003F5587"/>
    <w:rsid w:val="004008EA"/>
    <w:rsid w:val="00406CDE"/>
    <w:rsid w:val="00407C6A"/>
    <w:rsid w:val="00416300"/>
    <w:rsid w:val="00416784"/>
    <w:rsid w:val="00420609"/>
    <w:rsid w:val="00420F9A"/>
    <w:rsid w:val="00431AFA"/>
    <w:rsid w:val="004348DA"/>
    <w:rsid w:val="00435A9A"/>
    <w:rsid w:val="00445960"/>
    <w:rsid w:val="00446E9A"/>
    <w:rsid w:val="00450749"/>
    <w:rsid w:val="00451F8C"/>
    <w:rsid w:val="004647F0"/>
    <w:rsid w:val="00464E98"/>
    <w:rsid w:val="004706CF"/>
    <w:rsid w:val="0047131F"/>
    <w:rsid w:val="00471659"/>
    <w:rsid w:val="004727D3"/>
    <w:rsid w:val="00476D1C"/>
    <w:rsid w:val="0048007F"/>
    <w:rsid w:val="00484650"/>
    <w:rsid w:val="00484853"/>
    <w:rsid w:val="00493BCD"/>
    <w:rsid w:val="00496040"/>
    <w:rsid w:val="004A37D7"/>
    <w:rsid w:val="004A3D7C"/>
    <w:rsid w:val="004A52BB"/>
    <w:rsid w:val="004A715D"/>
    <w:rsid w:val="004A7C2D"/>
    <w:rsid w:val="004A7DBC"/>
    <w:rsid w:val="004B0DDB"/>
    <w:rsid w:val="004B37B9"/>
    <w:rsid w:val="004B47D8"/>
    <w:rsid w:val="004B6229"/>
    <w:rsid w:val="004C09EA"/>
    <w:rsid w:val="004C3541"/>
    <w:rsid w:val="004D3600"/>
    <w:rsid w:val="004D47CE"/>
    <w:rsid w:val="004E263A"/>
    <w:rsid w:val="004E7C26"/>
    <w:rsid w:val="004F0818"/>
    <w:rsid w:val="004F08C0"/>
    <w:rsid w:val="004F08C2"/>
    <w:rsid w:val="00501189"/>
    <w:rsid w:val="005019FE"/>
    <w:rsid w:val="0050527F"/>
    <w:rsid w:val="00510C50"/>
    <w:rsid w:val="005114E4"/>
    <w:rsid w:val="0052247C"/>
    <w:rsid w:val="005255F4"/>
    <w:rsid w:val="00526E8A"/>
    <w:rsid w:val="005308C0"/>
    <w:rsid w:val="00530BFC"/>
    <w:rsid w:val="00550931"/>
    <w:rsid w:val="005524B2"/>
    <w:rsid w:val="00554037"/>
    <w:rsid w:val="00554792"/>
    <w:rsid w:val="00555A62"/>
    <w:rsid w:val="005576B6"/>
    <w:rsid w:val="00561561"/>
    <w:rsid w:val="00573763"/>
    <w:rsid w:val="00575FE2"/>
    <w:rsid w:val="00586E79"/>
    <w:rsid w:val="00590A1B"/>
    <w:rsid w:val="005948B3"/>
    <w:rsid w:val="0059719C"/>
    <w:rsid w:val="005A3A86"/>
    <w:rsid w:val="005A6A75"/>
    <w:rsid w:val="005A7886"/>
    <w:rsid w:val="005A7BFC"/>
    <w:rsid w:val="005B0FC5"/>
    <w:rsid w:val="005B1BD3"/>
    <w:rsid w:val="005B6D8D"/>
    <w:rsid w:val="005C4857"/>
    <w:rsid w:val="005C49D9"/>
    <w:rsid w:val="005C7F9E"/>
    <w:rsid w:val="005E2C1D"/>
    <w:rsid w:val="005E4557"/>
    <w:rsid w:val="005F631A"/>
    <w:rsid w:val="006015D3"/>
    <w:rsid w:val="00601AD1"/>
    <w:rsid w:val="0060398D"/>
    <w:rsid w:val="00605A7C"/>
    <w:rsid w:val="00613F91"/>
    <w:rsid w:val="00621938"/>
    <w:rsid w:val="0062389B"/>
    <w:rsid w:val="00623FA3"/>
    <w:rsid w:val="006241D5"/>
    <w:rsid w:val="006276E3"/>
    <w:rsid w:val="0063114D"/>
    <w:rsid w:val="006320FF"/>
    <w:rsid w:val="00632F25"/>
    <w:rsid w:val="00634877"/>
    <w:rsid w:val="00636E23"/>
    <w:rsid w:val="0063782F"/>
    <w:rsid w:val="00640C92"/>
    <w:rsid w:val="00643397"/>
    <w:rsid w:val="00644AA3"/>
    <w:rsid w:val="00644DAC"/>
    <w:rsid w:val="00651805"/>
    <w:rsid w:val="00652327"/>
    <w:rsid w:val="00654F30"/>
    <w:rsid w:val="00674C71"/>
    <w:rsid w:val="006838A1"/>
    <w:rsid w:val="00686A83"/>
    <w:rsid w:val="006906FC"/>
    <w:rsid w:val="00693EF4"/>
    <w:rsid w:val="006951EB"/>
    <w:rsid w:val="0069621C"/>
    <w:rsid w:val="00697405"/>
    <w:rsid w:val="006B272F"/>
    <w:rsid w:val="006D146A"/>
    <w:rsid w:val="006D610C"/>
    <w:rsid w:val="006E2589"/>
    <w:rsid w:val="006E488F"/>
    <w:rsid w:val="006E4951"/>
    <w:rsid w:val="007032AD"/>
    <w:rsid w:val="0070492D"/>
    <w:rsid w:val="00714E69"/>
    <w:rsid w:val="007165CD"/>
    <w:rsid w:val="00716D9A"/>
    <w:rsid w:val="007231A9"/>
    <w:rsid w:val="00724066"/>
    <w:rsid w:val="007310C4"/>
    <w:rsid w:val="00742604"/>
    <w:rsid w:val="00746543"/>
    <w:rsid w:val="0074786E"/>
    <w:rsid w:val="00751998"/>
    <w:rsid w:val="00752D22"/>
    <w:rsid w:val="00764CF9"/>
    <w:rsid w:val="00765486"/>
    <w:rsid w:val="00770385"/>
    <w:rsid w:val="00776605"/>
    <w:rsid w:val="00780CFB"/>
    <w:rsid w:val="0079299A"/>
    <w:rsid w:val="007A2732"/>
    <w:rsid w:val="007A526A"/>
    <w:rsid w:val="007A565D"/>
    <w:rsid w:val="007A69F5"/>
    <w:rsid w:val="007A7109"/>
    <w:rsid w:val="007B63CE"/>
    <w:rsid w:val="007B7D3F"/>
    <w:rsid w:val="007C3D0B"/>
    <w:rsid w:val="007C4B07"/>
    <w:rsid w:val="007C7631"/>
    <w:rsid w:val="007D31F7"/>
    <w:rsid w:val="007E67B6"/>
    <w:rsid w:val="007E7D2D"/>
    <w:rsid w:val="007F0022"/>
    <w:rsid w:val="007F00C1"/>
    <w:rsid w:val="007F23C9"/>
    <w:rsid w:val="007F286A"/>
    <w:rsid w:val="007F3242"/>
    <w:rsid w:val="007F411E"/>
    <w:rsid w:val="007F5A5A"/>
    <w:rsid w:val="00804E0E"/>
    <w:rsid w:val="00811602"/>
    <w:rsid w:val="00817FE1"/>
    <w:rsid w:val="008208CB"/>
    <w:rsid w:val="008216B4"/>
    <w:rsid w:val="00824084"/>
    <w:rsid w:val="0082495A"/>
    <w:rsid w:val="00824B40"/>
    <w:rsid w:val="008272F8"/>
    <w:rsid w:val="00831A63"/>
    <w:rsid w:val="0083576C"/>
    <w:rsid w:val="00835D35"/>
    <w:rsid w:val="008411BB"/>
    <w:rsid w:val="008447FD"/>
    <w:rsid w:val="008467DC"/>
    <w:rsid w:val="008514AF"/>
    <w:rsid w:val="00853C45"/>
    <w:rsid w:val="00857EBB"/>
    <w:rsid w:val="00862036"/>
    <w:rsid w:val="008637B7"/>
    <w:rsid w:val="00866B87"/>
    <w:rsid w:val="00882A85"/>
    <w:rsid w:val="008855B0"/>
    <w:rsid w:val="008900AF"/>
    <w:rsid w:val="00891BC3"/>
    <w:rsid w:val="00892431"/>
    <w:rsid w:val="008949AD"/>
    <w:rsid w:val="008A2C3C"/>
    <w:rsid w:val="008A6D99"/>
    <w:rsid w:val="008B5763"/>
    <w:rsid w:val="008D627B"/>
    <w:rsid w:val="008D74FE"/>
    <w:rsid w:val="008D7B48"/>
    <w:rsid w:val="008E02E4"/>
    <w:rsid w:val="008E5CD8"/>
    <w:rsid w:val="008F57DF"/>
    <w:rsid w:val="00900701"/>
    <w:rsid w:val="00901732"/>
    <w:rsid w:val="00906E72"/>
    <w:rsid w:val="009115DC"/>
    <w:rsid w:val="009163A2"/>
    <w:rsid w:val="009408BA"/>
    <w:rsid w:val="00942294"/>
    <w:rsid w:val="0094417E"/>
    <w:rsid w:val="00944AA9"/>
    <w:rsid w:val="0095195B"/>
    <w:rsid w:val="00952075"/>
    <w:rsid w:val="009543EC"/>
    <w:rsid w:val="00960122"/>
    <w:rsid w:val="00960982"/>
    <w:rsid w:val="009660D8"/>
    <w:rsid w:val="0097028C"/>
    <w:rsid w:val="00973E1B"/>
    <w:rsid w:val="0099647B"/>
    <w:rsid w:val="009A31FF"/>
    <w:rsid w:val="009B10C7"/>
    <w:rsid w:val="009B2743"/>
    <w:rsid w:val="009B2A58"/>
    <w:rsid w:val="009B5540"/>
    <w:rsid w:val="009C2304"/>
    <w:rsid w:val="009C2D34"/>
    <w:rsid w:val="009C6009"/>
    <w:rsid w:val="009D59EA"/>
    <w:rsid w:val="009D7DBB"/>
    <w:rsid w:val="009E1DB4"/>
    <w:rsid w:val="009E6057"/>
    <w:rsid w:val="009E7F68"/>
    <w:rsid w:val="009F1FE6"/>
    <w:rsid w:val="009F28FD"/>
    <w:rsid w:val="009F3867"/>
    <w:rsid w:val="009F51D0"/>
    <w:rsid w:val="00A02333"/>
    <w:rsid w:val="00A06134"/>
    <w:rsid w:val="00A0789E"/>
    <w:rsid w:val="00A14B4C"/>
    <w:rsid w:val="00A17342"/>
    <w:rsid w:val="00A21BA6"/>
    <w:rsid w:val="00A230B9"/>
    <w:rsid w:val="00A233F9"/>
    <w:rsid w:val="00A2536F"/>
    <w:rsid w:val="00A3020A"/>
    <w:rsid w:val="00A30FEE"/>
    <w:rsid w:val="00A32196"/>
    <w:rsid w:val="00A3427C"/>
    <w:rsid w:val="00A36036"/>
    <w:rsid w:val="00A36AC7"/>
    <w:rsid w:val="00A42CB3"/>
    <w:rsid w:val="00A50815"/>
    <w:rsid w:val="00A529DF"/>
    <w:rsid w:val="00A53D9E"/>
    <w:rsid w:val="00A66943"/>
    <w:rsid w:val="00A713C4"/>
    <w:rsid w:val="00A71D8B"/>
    <w:rsid w:val="00A73585"/>
    <w:rsid w:val="00A8104C"/>
    <w:rsid w:val="00A8397E"/>
    <w:rsid w:val="00A842EC"/>
    <w:rsid w:val="00A90296"/>
    <w:rsid w:val="00A92751"/>
    <w:rsid w:val="00A95E15"/>
    <w:rsid w:val="00AA3451"/>
    <w:rsid w:val="00AA3D7D"/>
    <w:rsid w:val="00AA69E8"/>
    <w:rsid w:val="00AB3A7C"/>
    <w:rsid w:val="00AB3CC8"/>
    <w:rsid w:val="00AC0C64"/>
    <w:rsid w:val="00AC2C23"/>
    <w:rsid w:val="00AC4F5B"/>
    <w:rsid w:val="00AD1CC6"/>
    <w:rsid w:val="00AD5893"/>
    <w:rsid w:val="00AE1A6B"/>
    <w:rsid w:val="00AE4880"/>
    <w:rsid w:val="00AE54F9"/>
    <w:rsid w:val="00AE66E5"/>
    <w:rsid w:val="00AE76A2"/>
    <w:rsid w:val="00B0036C"/>
    <w:rsid w:val="00B00561"/>
    <w:rsid w:val="00B10A88"/>
    <w:rsid w:val="00B11448"/>
    <w:rsid w:val="00B27DCA"/>
    <w:rsid w:val="00B27E10"/>
    <w:rsid w:val="00B30442"/>
    <w:rsid w:val="00B55FEF"/>
    <w:rsid w:val="00B56C0D"/>
    <w:rsid w:val="00B63F43"/>
    <w:rsid w:val="00B6541C"/>
    <w:rsid w:val="00B67A87"/>
    <w:rsid w:val="00B75B37"/>
    <w:rsid w:val="00B770B3"/>
    <w:rsid w:val="00B85959"/>
    <w:rsid w:val="00B8760D"/>
    <w:rsid w:val="00B9015A"/>
    <w:rsid w:val="00B93550"/>
    <w:rsid w:val="00B976B7"/>
    <w:rsid w:val="00BA0384"/>
    <w:rsid w:val="00BA0811"/>
    <w:rsid w:val="00BA1984"/>
    <w:rsid w:val="00BB12EC"/>
    <w:rsid w:val="00BB7279"/>
    <w:rsid w:val="00BB7CFB"/>
    <w:rsid w:val="00BC1460"/>
    <w:rsid w:val="00BC2959"/>
    <w:rsid w:val="00BC3ECD"/>
    <w:rsid w:val="00BC7227"/>
    <w:rsid w:val="00BD080F"/>
    <w:rsid w:val="00BD512D"/>
    <w:rsid w:val="00BD6A5B"/>
    <w:rsid w:val="00BD746C"/>
    <w:rsid w:val="00BE2C92"/>
    <w:rsid w:val="00BE768D"/>
    <w:rsid w:val="00BF2464"/>
    <w:rsid w:val="00BF5304"/>
    <w:rsid w:val="00BF6949"/>
    <w:rsid w:val="00C01A11"/>
    <w:rsid w:val="00C01E74"/>
    <w:rsid w:val="00C0557B"/>
    <w:rsid w:val="00C1012F"/>
    <w:rsid w:val="00C12D75"/>
    <w:rsid w:val="00C13784"/>
    <w:rsid w:val="00C161B1"/>
    <w:rsid w:val="00C207A9"/>
    <w:rsid w:val="00C24ED4"/>
    <w:rsid w:val="00C3268C"/>
    <w:rsid w:val="00C32BEF"/>
    <w:rsid w:val="00C32EA7"/>
    <w:rsid w:val="00C33040"/>
    <w:rsid w:val="00C330C9"/>
    <w:rsid w:val="00C36C6E"/>
    <w:rsid w:val="00C36DD9"/>
    <w:rsid w:val="00C42004"/>
    <w:rsid w:val="00C44E80"/>
    <w:rsid w:val="00C462C7"/>
    <w:rsid w:val="00C46A02"/>
    <w:rsid w:val="00C46A2C"/>
    <w:rsid w:val="00C50036"/>
    <w:rsid w:val="00C540E8"/>
    <w:rsid w:val="00C6191B"/>
    <w:rsid w:val="00C62BEE"/>
    <w:rsid w:val="00C666B5"/>
    <w:rsid w:val="00C708D0"/>
    <w:rsid w:val="00C715D2"/>
    <w:rsid w:val="00C7604F"/>
    <w:rsid w:val="00C76571"/>
    <w:rsid w:val="00C76C93"/>
    <w:rsid w:val="00C82FD7"/>
    <w:rsid w:val="00C84DB4"/>
    <w:rsid w:val="00C86D18"/>
    <w:rsid w:val="00C92880"/>
    <w:rsid w:val="00C97070"/>
    <w:rsid w:val="00CA17A7"/>
    <w:rsid w:val="00CA7EBE"/>
    <w:rsid w:val="00CB09E1"/>
    <w:rsid w:val="00CB0B0B"/>
    <w:rsid w:val="00CB506E"/>
    <w:rsid w:val="00CB59D5"/>
    <w:rsid w:val="00CB6097"/>
    <w:rsid w:val="00CB60AF"/>
    <w:rsid w:val="00CC037A"/>
    <w:rsid w:val="00CC0521"/>
    <w:rsid w:val="00CC666F"/>
    <w:rsid w:val="00CC74AE"/>
    <w:rsid w:val="00CC7D3E"/>
    <w:rsid w:val="00CD1AD0"/>
    <w:rsid w:val="00CD2729"/>
    <w:rsid w:val="00CD4749"/>
    <w:rsid w:val="00CD48F0"/>
    <w:rsid w:val="00CD65B6"/>
    <w:rsid w:val="00CE107B"/>
    <w:rsid w:val="00CE6EB7"/>
    <w:rsid w:val="00CF09A3"/>
    <w:rsid w:val="00CF37B5"/>
    <w:rsid w:val="00CF44C0"/>
    <w:rsid w:val="00CF4ECA"/>
    <w:rsid w:val="00CF5B8D"/>
    <w:rsid w:val="00CF6567"/>
    <w:rsid w:val="00D02D12"/>
    <w:rsid w:val="00D05AFB"/>
    <w:rsid w:val="00D121B1"/>
    <w:rsid w:val="00D1614F"/>
    <w:rsid w:val="00D21865"/>
    <w:rsid w:val="00D21B46"/>
    <w:rsid w:val="00D2423C"/>
    <w:rsid w:val="00D32A8A"/>
    <w:rsid w:val="00D47F68"/>
    <w:rsid w:val="00D5135A"/>
    <w:rsid w:val="00D54882"/>
    <w:rsid w:val="00D550A3"/>
    <w:rsid w:val="00D6333A"/>
    <w:rsid w:val="00D65251"/>
    <w:rsid w:val="00D668D7"/>
    <w:rsid w:val="00D730B1"/>
    <w:rsid w:val="00D80FF2"/>
    <w:rsid w:val="00D97647"/>
    <w:rsid w:val="00D97705"/>
    <w:rsid w:val="00DA1DF5"/>
    <w:rsid w:val="00DA62B3"/>
    <w:rsid w:val="00DB13A4"/>
    <w:rsid w:val="00DB4B5B"/>
    <w:rsid w:val="00DB618B"/>
    <w:rsid w:val="00DB75DA"/>
    <w:rsid w:val="00DC448F"/>
    <w:rsid w:val="00DD4B55"/>
    <w:rsid w:val="00DD69BC"/>
    <w:rsid w:val="00DD7C52"/>
    <w:rsid w:val="00DE4D7A"/>
    <w:rsid w:val="00DE50F2"/>
    <w:rsid w:val="00DE58B1"/>
    <w:rsid w:val="00DE7064"/>
    <w:rsid w:val="00DF0FA6"/>
    <w:rsid w:val="00DF39F2"/>
    <w:rsid w:val="00DF43D2"/>
    <w:rsid w:val="00E16E55"/>
    <w:rsid w:val="00E208EF"/>
    <w:rsid w:val="00E25BFC"/>
    <w:rsid w:val="00E328C4"/>
    <w:rsid w:val="00E3325E"/>
    <w:rsid w:val="00E33D80"/>
    <w:rsid w:val="00E37CA0"/>
    <w:rsid w:val="00E40903"/>
    <w:rsid w:val="00E41F86"/>
    <w:rsid w:val="00E43683"/>
    <w:rsid w:val="00E45F96"/>
    <w:rsid w:val="00E54F7E"/>
    <w:rsid w:val="00E631BE"/>
    <w:rsid w:val="00E64F43"/>
    <w:rsid w:val="00E70406"/>
    <w:rsid w:val="00E73974"/>
    <w:rsid w:val="00E73FDA"/>
    <w:rsid w:val="00E758B5"/>
    <w:rsid w:val="00E76F31"/>
    <w:rsid w:val="00E77DA3"/>
    <w:rsid w:val="00E81887"/>
    <w:rsid w:val="00E857C0"/>
    <w:rsid w:val="00E90C5F"/>
    <w:rsid w:val="00E9553E"/>
    <w:rsid w:val="00EA03EC"/>
    <w:rsid w:val="00EA5284"/>
    <w:rsid w:val="00EA6C2B"/>
    <w:rsid w:val="00EB1DE7"/>
    <w:rsid w:val="00EB7981"/>
    <w:rsid w:val="00EC7AB4"/>
    <w:rsid w:val="00ED26C3"/>
    <w:rsid w:val="00ED6100"/>
    <w:rsid w:val="00ED6D8F"/>
    <w:rsid w:val="00EE02B2"/>
    <w:rsid w:val="00EE2211"/>
    <w:rsid w:val="00EE3BB5"/>
    <w:rsid w:val="00EF1B10"/>
    <w:rsid w:val="00EF49A6"/>
    <w:rsid w:val="00EF694D"/>
    <w:rsid w:val="00EF7FE8"/>
    <w:rsid w:val="00F02B29"/>
    <w:rsid w:val="00F0524D"/>
    <w:rsid w:val="00F05882"/>
    <w:rsid w:val="00F064DA"/>
    <w:rsid w:val="00F10298"/>
    <w:rsid w:val="00F1104C"/>
    <w:rsid w:val="00F1410E"/>
    <w:rsid w:val="00F168CF"/>
    <w:rsid w:val="00F21DCB"/>
    <w:rsid w:val="00F2200E"/>
    <w:rsid w:val="00F22165"/>
    <w:rsid w:val="00F246C1"/>
    <w:rsid w:val="00F252A5"/>
    <w:rsid w:val="00F31EFD"/>
    <w:rsid w:val="00F34A13"/>
    <w:rsid w:val="00F40D47"/>
    <w:rsid w:val="00F41DFA"/>
    <w:rsid w:val="00F5124B"/>
    <w:rsid w:val="00F571EF"/>
    <w:rsid w:val="00F6016B"/>
    <w:rsid w:val="00F63457"/>
    <w:rsid w:val="00F7485A"/>
    <w:rsid w:val="00F77DC4"/>
    <w:rsid w:val="00F879E6"/>
    <w:rsid w:val="00F87F72"/>
    <w:rsid w:val="00F91529"/>
    <w:rsid w:val="00F93F2A"/>
    <w:rsid w:val="00F94816"/>
    <w:rsid w:val="00FA0699"/>
    <w:rsid w:val="00FA0938"/>
    <w:rsid w:val="00FA3940"/>
    <w:rsid w:val="00FA5129"/>
    <w:rsid w:val="00FB0AF2"/>
    <w:rsid w:val="00FB0F40"/>
    <w:rsid w:val="00FB2D50"/>
    <w:rsid w:val="00FB425B"/>
    <w:rsid w:val="00FB5D20"/>
    <w:rsid w:val="00FB609E"/>
    <w:rsid w:val="00FB6776"/>
    <w:rsid w:val="00FC0748"/>
    <w:rsid w:val="00FC3511"/>
    <w:rsid w:val="00FC3D9E"/>
    <w:rsid w:val="00FC6D98"/>
    <w:rsid w:val="00FD27BE"/>
    <w:rsid w:val="00FD3A9A"/>
    <w:rsid w:val="00FD4C35"/>
    <w:rsid w:val="00FD61F3"/>
    <w:rsid w:val="00FD62D4"/>
    <w:rsid w:val="00FE3627"/>
    <w:rsid w:val="00FE672A"/>
    <w:rsid w:val="00FF01C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B05F"/>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1"/>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hyperlink" Target="https://aukcje.eb2b.com.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drzej.dziuba@enea.pl" TargetMode="Externa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www.enea.pl/pl/grupaenea/o-grupie/spolki-grupy-enea/polaniec/zamowienia/dokumen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Dokument_programu_Microsoft_Word.docx"/><Relationship Id="rId20"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F081-C65C-40B5-B038-6F1745A8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12720</Words>
  <Characters>76325</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12</cp:revision>
  <cp:lastPrinted>2019-03-12T09:13:00Z</cp:lastPrinted>
  <dcterms:created xsi:type="dcterms:W3CDTF">2019-03-12T13:38:00Z</dcterms:created>
  <dcterms:modified xsi:type="dcterms:W3CDTF">2019-03-13T12:20:00Z</dcterms:modified>
</cp:coreProperties>
</file>